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jc w:val="center"/>
        <w:rPr>
          <w:b w:val="1"/>
          <w:color w:val="ff0000"/>
          <w:sz w:val="52"/>
          <w:szCs w:val="52"/>
          <w:u w:val="single"/>
        </w:rPr>
      </w:pPr>
      <w:r w:rsidDel="00000000" w:rsidR="00000000" w:rsidRPr="00000000">
        <w:rPr>
          <w:b w:val="1"/>
          <w:color w:val="ff0000"/>
          <w:sz w:val="28"/>
          <w:szCs w:val="28"/>
          <w:u w:val="single"/>
          <w:rtl w:val="0"/>
        </w:rPr>
        <w:t xml:space="preserve">Safeguarding &amp; Child Protection Policy</w:t>
      </w:r>
      <w:r w:rsidDel="00000000" w:rsidR="00000000" w:rsidRPr="00000000">
        <w:rPr>
          <w:rtl w:val="0"/>
        </w:rPr>
      </w:r>
    </w:p>
    <w:p w:rsidR="00000000" w:rsidDel="00000000" w:rsidP="00000000" w:rsidRDefault="00000000" w:rsidRPr="00000000" w14:paraId="00000003">
      <w:pPr>
        <w:rPr>
          <w:b w:val="1"/>
          <w:i w:val="1"/>
          <w:color w:val="0070c0"/>
        </w:rPr>
      </w:pPr>
      <w:r w:rsidDel="00000000" w:rsidR="00000000" w:rsidRPr="00000000">
        <w:rPr>
          <w:rtl w:val="0"/>
        </w:rPr>
      </w:r>
    </w:p>
    <w:p w:rsidR="00000000" w:rsidDel="00000000" w:rsidP="00000000" w:rsidRDefault="00000000" w:rsidRPr="00000000" w14:paraId="00000004">
      <w:pPr>
        <w:ind w:right="-240"/>
        <w:rPr>
          <w:b w:val="1"/>
          <w:i w:val="1"/>
          <w:color w:val="0070c0"/>
          <w:sz w:val="22"/>
          <w:szCs w:val="22"/>
        </w:rPr>
      </w:pPr>
      <w:r w:rsidDel="00000000" w:rsidR="00000000" w:rsidRPr="00000000">
        <w:rPr>
          <w:b w:val="1"/>
          <w:i w:val="1"/>
          <w:color w:val="0070c0"/>
          <w:sz w:val="22"/>
          <w:szCs w:val="22"/>
          <w:rtl w:val="0"/>
        </w:rPr>
        <w:t xml:space="preserve">Please insert your Charity Logo and company number in the Header on page 1, name of policy, when it was last updated and page number in the Footer from page 2 onwards, and any relevant details such as organisation name and relevant job titles in the document body, at the points indicated in [brackets].</w:t>
      </w:r>
    </w:p>
    <w:p w:rsidR="00000000" w:rsidDel="00000000" w:rsidP="00000000" w:rsidRDefault="00000000" w:rsidRPr="00000000" w14:paraId="00000005">
      <w:pPr>
        <w:rPr>
          <w:rFonts w:ascii="Open Sans" w:cs="Open Sans" w:eastAsia="Open Sans" w:hAnsi="Open Sans"/>
        </w:rPr>
      </w:pPr>
      <w:r w:rsidDel="00000000" w:rsidR="00000000" w:rsidRPr="00000000">
        <w:rPr>
          <w:rtl w:val="0"/>
        </w:rPr>
      </w:r>
    </w:p>
    <w:p w:rsidR="00000000" w:rsidDel="00000000" w:rsidP="00000000" w:rsidRDefault="00000000" w:rsidRPr="00000000" w14:paraId="00000006">
      <w:pPr>
        <w:spacing w:after="240" w:line="240" w:lineRule="auto"/>
        <w:jc w:val="center"/>
        <w:rPr>
          <w:rFonts w:ascii="Open Sans" w:cs="Open Sans" w:eastAsia="Open Sans" w:hAnsi="Open Sans"/>
          <w:b w:val="1"/>
          <w:color w:val="ff0000"/>
        </w:rPr>
      </w:pPr>
      <w:r w:rsidDel="00000000" w:rsidR="00000000" w:rsidRPr="00000000">
        <w:rPr>
          <w:rFonts w:ascii="Open Sans" w:cs="Open Sans" w:eastAsia="Open Sans" w:hAnsi="Open Sans"/>
          <w:b w:val="1"/>
          <w:color w:val="ff0000"/>
          <w:rtl w:val="0"/>
        </w:rPr>
        <w:t xml:space="preserve">Review frequency: Annually</w:t>
      </w:r>
    </w:p>
    <w:p w:rsidR="00000000" w:rsidDel="00000000" w:rsidP="00000000" w:rsidRDefault="00000000" w:rsidRPr="00000000" w14:paraId="00000007">
      <w:pPr>
        <w:spacing w:after="240" w:before="240" w:line="240" w:lineRule="auto"/>
        <w:jc w:val="center"/>
        <w:rPr>
          <w:rFonts w:ascii="Open Sans" w:cs="Open Sans" w:eastAsia="Open Sans" w:hAnsi="Open Sans"/>
          <w:b w:val="1"/>
          <w:color w:val="ff0000"/>
        </w:rPr>
      </w:pPr>
      <w:r w:rsidDel="00000000" w:rsidR="00000000" w:rsidRPr="00000000">
        <w:rPr>
          <w:rFonts w:ascii="Open Sans" w:cs="Open Sans" w:eastAsia="Open Sans" w:hAnsi="Open Sans"/>
          <w:b w:val="1"/>
          <w:color w:val="ff0000"/>
          <w:rtl w:val="0"/>
        </w:rPr>
        <w:t xml:space="preserve">Person responsible for this policy: Designated Safeguarding Leads</w:t>
      </w:r>
    </w:p>
    <w:p w:rsidR="00000000" w:rsidDel="00000000" w:rsidP="00000000" w:rsidRDefault="00000000" w:rsidRPr="00000000" w14:paraId="00000008">
      <w:pPr>
        <w:spacing w:after="120" w:before="240" w:lineRule="auto"/>
        <w:rPr>
          <w:rFonts w:ascii="Open Sans" w:cs="Open Sans" w:eastAsia="Open Sans" w:hAnsi="Open Sans"/>
          <w:b w:val="1"/>
          <w:color w:val="ff0000"/>
        </w:rPr>
      </w:pPr>
      <w:r w:rsidDel="00000000" w:rsidR="00000000" w:rsidRPr="00000000">
        <w:rPr>
          <w:b w:val="1"/>
          <w:i w:val="1"/>
          <w:color w:val="0070c0"/>
          <w:sz w:val="22"/>
          <w:szCs w:val="22"/>
          <w:highlight w:val="white"/>
          <w:rtl w:val="0"/>
        </w:rPr>
        <w:t xml:space="preserve">Example of table of amendments to be included at the start of each policy:</w:t>
      </w:r>
      <w:r w:rsidDel="00000000" w:rsidR="00000000" w:rsidRPr="00000000">
        <w:rPr>
          <w:rFonts w:ascii="Open Sans" w:cs="Open Sans" w:eastAsia="Open Sans" w:hAnsi="Open Sans"/>
          <w:b w:val="1"/>
          <w:color w:val="ff0000"/>
          <w:rtl w:val="0"/>
        </w:rPr>
        <w:t xml:space="preserve"> </w:t>
      </w:r>
    </w:p>
    <w:tbl>
      <w:tblPr>
        <w:tblStyle w:val="Table1"/>
        <w:tblW w:w="904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3090"/>
        <w:gridCol w:w="3975"/>
        <w:gridCol w:w="1980"/>
        <w:tblGridChange w:id="0">
          <w:tblGrid>
            <w:gridCol w:w="3090"/>
            <w:gridCol w:w="3975"/>
            <w:gridCol w:w="198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cfe2f3" w:val="clear"/>
            <w:tcMar>
              <w:top w:w="0.0" w:type="dxa"/>
              <w:left w:w="100.0" w:type="dxa"/>
              <w:bottom w:w="0.0" w:type="dxa"/>
              <w:right w:w="100.0" w:type="dxa"/>
            </w:tcMar>
            <w:vAlign w:val="top"/>
          </w:tcPr>
          <w:p w:rsidR="00000000" w:rsidDel="00000000" w:rsidP="00000000" w:rsidRDefault="00000000" w:rsidRPr="00000000" w14:paraId="00000009">
            <w:pPr>
              <w:jc w:val="center"/>
              <w:rPr>
                <w:b w:val="1"/>
                <w:sz w:val="22"/>
                <w:szCs w:val="22"/>
              </w:rPr>
            </w:pPr>
            <w:r w:rsidDel="00000000" w:rsidR="00000000" w:rsidRPr="00000000">
              <w:rPr>
                <w:b w:val="1"/>
                <w:sz w:val="22"/>
                <w:szCs w:val="22"/>
                <w:rtl w:val="0"/>
              </w:rPr>
              <w:t xml:space="preserve">CHANGE</w:t>
            </w:r>
          </w:p>
        </w:tc>
        <w:tc>
          <w:tcPr>
            <w:tcBorders>
              <w:top w:color="000000" w:space="0" w:sz="8" w:val="single"/>
              <w:bottom w:color="000000" w:space="0" w:sz="8" w:val="single"/>
              <w:right w:color="000000" w:space="0" w:sz="8" w:val="single"/>
            </w:tcBorders>
            <w:shd w:fill="cfe2f3" w:val="clear"/>
            <w:tcMar>
              <w:top w:w="0.0" w:type="dxa"/>
              <w:left w:w="100.0" w:type="dxa"/>
              <w:bottom w:w="0.0" w:type="dxa"/>
              <w:right w:w="100.0" w:type="dxa"/>
            </w:tcMar>
            <w:vAlign w:val="top"/>
          </w:tcPr>
          <w:p w:rsidR="00000000" w:rsidDel="00000000" w:rsidP="00000000" w:rsidRDefault="00000000" w:rsidRPr="00000000" w14:paraId="0000000A">
            <w:pPr>
              <w:jc w:val="center"/>
              <w:rPr>
                <w:b w:val="1"/>
                <w:sz w:val="22"/>
                <w:szCs w:val="22"/>
              </w:rPr>
            </w:pPr>
            <w:r w:rsidDel="00000000" w:rsidR="00000000" w:rsidRPr="00000000">
              <w:rPr>
                <w:b w:val="1"/>
                <w:sz w:val="22"/>
                <w:szCs w:val="22"/>
                <w:rtl w:val="0"/>
              </w:rPr>
              <w:t xml:space="preserve">NAME</w:t>
            </w:r>
          </w:p>
        </w:tc>
        <w:tc>
          <w:tcPr>
            <w:tcBorders>
              <w:top w:color="000000" w:space="0" w:sz="8" w:val="single"/>
              <w:bottom w:color="000000" w:space="0" w:sz="8" w:val="single"/>
              <w:right w:color="000000" w:space="0" w:sz="8" w:val="single"/>
            </w:tcBorders>
            <w:shd w:fill="cfe2f3" w:val="clear"/>
            <w:tcMar>
              <w:top w:w="0.0" w:type="dxa"/>
              <w:left w:w="100.0" w:type="dxa"/>
              <w:bottom w:w="0.0" w:type="dxa"/>
              <w:right w:w="100.0" w:type="dxa"/>
            </w:tcMar>
            <w:vAlign w:val="top"/>
          </w:tcPr>
          <w:p w:rsidR="00000000" w:rsidDel="00000000" w:rsidP="00000000" w:rsidRDefault="00000000" w:rsidRPr="00000000" w14:paraId="0000000B">
            <w:pPr>
              <w:jc w:val="center"/>
              <w:rPr>
                <w:b w:val="1"/>
                <w:sz w:val="22"/>
                <w:szCs w:val="22"/>
              </w:rPr>
            </w:pPr>
            <w:r w:rsidDel="00000000" w:rsidR="00000000" w:rsidRPr="00000000">
              <w:rPr>
                <w:b w:val="1"/>
                <w:sz w:val="22"/>
                <w:szCs w:val="22"/>
                <w:rtl w:val="0"/>
              </w:rPr>
              <w:t xml:space="preserve">DATE</w:t>
            </w:r>
          </w:p>
        </w:tc>
      </w:tr>
      <w:tr>
        <w:trPr>
          <w:cantSplit w:val="0"/>
          <w:trHeight w:val="42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C">
            <w:pPr>
              <w:rPr>
                <w:sz w:val="22"/>
                <w:szCs w:val="22"/>
              </w:rPr>
            </w:pPr>
            <w:r w:rsidDel="00000000" w:rsidR="00000000" w:rsidRPr="00000000">
              <w:rPr>
                <w:sz w:val="22"/>
                <w:szCs w:val="22"/>
                <w:rtl w:val="0"/>
              </w:rPr>
              <w:t xml:space="preserve">All previous changes noted in the archived policy folder</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D">
            <w:pPr>
              <w:rPr>
                <w:sz w:val="22"/>
                <w:szCs w:val="22"/>
                <w:highlight w:val="white"/>
              </w:rPr>
            </w:pPr>
            <w:r w:rsidDel="00000000" w:rsidR="00000000" w:rsidRPr="00000000">
              <w:rPr>
                <w:sz w:val="22"/>
                <w:szCs w:val="22"/>
                <w:highlight w:val="white"/>
                <w:rtl w:val="0"/>
              </w:rPr>
              <w:t xml:space="preserve">[Relevant Staff Name and Job Title]</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E">
            <w:pPr>
              <w:jc w:val="center"/>
              <w:rPr>
                <w:sz w:val="22"/>
                <w:szCs w:val="22"/>
              </w:rPr>
            </w:pPr>
            <w:r w:rsidDel="00000000" w:rsidR="00000000" w:rsidRPr="00000000">
              <w:rPr>
                <w:sz w:val="22"/>
                <w:szCs w:val="22"/>
                <w:rtl w:val="0"/>
              </w:rPr>
              <w:t xml:space="preserve">March 2015 - May 2022</w:t>
            </w:r>
          </w:p>
        </w:tc>
      </w:tr>
      <w:tr>
        <w:trPr>
          <w:cantSplit w:val="0"/>
          <w:trHeight w:val="76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F">
            <w:pPr>
              <w:rPr>
                <w:sz w:val="22"/>
                <w:szCs w:val="22"/>
              </w:rPr>
            </w:pPr>
            <w:r w:rsidDel="00000000" w:rsidR="00000000" w:rsidRPr="00000000">
              <w:rPr>
                <w:sz w:val="22"/>
                <w:szCs w:val="22"/>
                <w:rtl w:val="0"/>
              </w:rPr>
              <w:t xml:space="preserve">Update to Need to Know document and Traffic lights to include new Inform System and to reflect on what to do in case of a death.</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0">
            <w:pPr>
              <w:rPr>
                <w:sz w:val="22"/>
                <w:szCs w:val="22"/>
                <w:highlight w:val="white"/>
              </w:rPr>
            </w:pPr>
            <w:r w:rsidDel="00000000" w:rsidR="00000000" w:rsidRPr="00000000">
              <w:rPr>
                <w:sz w:val="22"/>
                <w:szCs w:val="22"/>
                <w:highlight w:val="white"/>
                <w:rtl w:val="0"/>
              </w:rPr>
              <w:t xml:space="preserve">[Relevant Staff Name and Job Title]</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1">
            <w:pPr>
              <w:jc w:val="center"/>
              <w:rPr>
                <w:sz w:val="22"/>
                <w:szCs w:val="22"/>
              </w:rPr>
            </w:pPr>
            <w:r w:rsidDel="00000000" w:rsidR="00000000" w:rsidRPr="00000000">
              <w:rPr>
                <w:sz w:val="22"/>
                <w:szCs w:val="22"/>
                <w:rtl w:val="0"/>
              </w:rPr>
              <w:t xml:space="preserve">February 2023</w:t>
            </w:r>
          </w:p>
        </w:tc>
      </w:tr>
      <w:tr>
        <w:trPr>
          <w:cantSplit w:val="0"/>
          <w:trHeight w:val="124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2">
            <w:pPr>
              <w:rPr>
                <w:sz w:val="22"/>
                <w:szCs w:val="22"/>
              </w:rPr>
            </w:pPr>
            <w:r w:rsidDel="00000000" w:rsidR="00000000" w:rsidRPr="00000000">
              <w:rPr>
                <w:sz w:val="22"/>
                <w:szCs w:val="22"/>
                <w:rtl w:val="0"/>
              </w:rPr>
              <w:t xml:space="preserve">New format, archived previous version control record, updated Roles &amp; Responsibilities, Need to Know, Serious Incidents, Legal Framework, Child Protection procedure</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3">
            <w:pPr>
              <w:rPr>
                <w:sz w:val="22"/>
                <w:szCs w:val="22"/>
                <w:highlight w:val="white"/>
              </w:rPr>
            </w:pPr>
            <w:r w:rsidDel="00000000" w:rsidR="00000000" w:rsidRPr="00000000">
              <w:rPr>
                <w:sz w:val="22"/>
                <w:szCs w:val="22"/>
                <w:highlight w:val="white"/>
                <w:rtl w:val="0"/>
              </w:rPr>
              <w:t xml:space="preserve">[Relevant Staff Name and Job Title]</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4">
            <w:pPr>
              <w:jc w:val="center"/>
              <w:rPr>
                <w:sz w:val="22"/>
                <w:szCs w:val="22"/>
              </w:rPr>
            </w:pPr>
            <w:r w:rsidDel="00000000" w:rsidR="00000000" w:rsidRPr="00000000">
              <w:rPr>
                <w:sz w:val="22"/>
                <w:szCs w:val="22"/>
                <w:rtl w:val="0"/>
              </w:rPr>
              <w:t xml:space="preserve">May 2024</w:t>
            </w:r>
          </w:p>
        </w:tc>
      </w:tr>
      <w:tr>
        <w:trPr>
          <w:cantSplit w:val="0"/>
          <w:trHeight w:val="84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5">
            <w:pPr>
              <w:rPr>
                <w:sz w:val="22"/>
                <w:szCs w:val="22"/>
                <w:highlight w:val="white"/>
              </w:rPr>
            </w:pPr>
            <w:r w:rsidDel="00000000" w:rsidR="00000000" w:rsidRPr="00000000">
              <w:rPr>
                <w:sz w:val="22"/>
                <w:szCs w:val="22"/>
                <w:highlight w:val="white"/>
                <w:rtl w:val="0"/>
              </w:rPr>
              <w:t xml:space="preserve">Changes to Board Trustees’ roles, moved NTK further up policy, change to significant harm definition</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6">
            <w:pPr>
              <w:rPr>
                <w:sz w:val="22"/>
                <w:szCs w:val="22"/>
                <w:highlight w:val="white"/>
              </w:rPr>
            </w:pPr>
            <w:r w:rsidDel="00000000" w:rsidR="00000000" w:rsidRPr="00000000">
              <w:rPr>
                <w:sz w:val="22"/>
                <w:szCs w:val="22"/>
                <w:highlight w:val="white"/>
                <w:rtl w:val="0"/>
              </w:rPr>
              <w:t xml:space="preserve">[Relevant Staff Name and Job Title]</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7">
            <w:pPr>
              <w:jc w:val="center"/>
              <w:rPr>
                <w:sz w:val="22"/>
                <w:szCs w:val="22"/>
              </w:rPr>
            </w:pPr>
            <w:r w:rsidDel="00000000" w:rsidR="00000000" w:rsidRPr="00000000">
              <w:rPr>
                <w:sz w:val="22"/>
                <w:szCs w:val="22"/>
                <w:rtl w:val="0"/>
              </w:rPr>
              <w:t xml:space="preserve">June 2024</w:t>
            </w:r>
          </w:p>
        </w:tc>
      </w:tr>
    </w:tbl>
    <w:p w:rsidR="00000000" w:rsidDel="00000000" w:rsidP="00000000" w:rsidRDefault="00000000" w:rsidRPr="00000000" w14:paraId="00000018">
      <w:pPr>
        <w:rPr>
          <w:rFonts w:ascii="Open Sans" w:cs="Open Sans" w:eastAsia="Open Sans" w:hAnsi="Open Sans"/>
        </w:rPr>
      </w:pPr>
      <w:r w:rsidDel="00000000" w:rsidR="00000000" w:rsidRPr="00000000">
        <w:rPr>
          <w:rtl w:val="0"/>
        </w:rPr>
      </w:r>
    </w:p>
    <w:p w:rsidR="00000000" w:rsidDel="00000000" w:rsidP="00000000" w:rsidRDefault="00000000" w:rsidRPr="00000000" w14:paraId="00000019">
      <w:pPr>
        <w:rPr>
          <w:rFonts w:ascii="Open Sans" w:cs="Open Sans" w:eastAsia="Open Sans" w:hAnsi="Open Sans"/>
          <w:b w:val="1"/>
          <w:color w:val="ff0000"/>
        </w:rPr>
      </w:pPr>
      <w:r w:rsidDel="00000000" w:rsidR="00000000" w:rsidRPr="00000000">
        <w:rPr>
          <w:b w:val="1"/>
          <w:color w:val="ff0000"/>
          <w:rtl w:val="0"/>
        </w:rPr>
        <w:t xml:space="preserve">Overview</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rPr>
          <w:i w:val="1"/>
          <w:color w:val="000000"/>
          <w:sz w:val="22"/>
          <w:szCs w:val="22"/>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sz w:val="22"/>
          <w:szCs w:val="22"/>
          <w:rtl w:val="0"/>
        </w:rPr>
        <w:t xml:space="preserve">[Organisation Name] </w:t>
      </w:r>
      <w:r w:rsidDel="00000000" w:rsidR="00000000" w:rsidRPr="00000000">
        <w:rPr>
          <w:color w:val="000000"/>
          <w:sz w:val="22"/>
          <w:szCs w:val="22"/>
          <w:rtl w:val="0"/>
        </w:rPr>
        <w:t xml:space="preserve">is firmly committed to the belief that all children and young people have a fundamental right to be protected from harm. We fully recognise our responsibility for child protection and </w:t>
      </w:r>
      <w:r w:rsidDel="00000000" w:rsidR="00000000" w:rsidRPr="00000000">
        <w:rPr>
          <w:sz w:val="22"/>
          <w:szCs w:val="22"/>
          <w:rtl w:val="0"/>
        </w:rPr>
        <w:t xml:space="preserve">for</w:t>
      </w:r>
      <w:r w:rsidDel="00000000" w:rsidR="00000000" w:rsidRPr="00000000">
        <w:rPr>
          <w:color w:val="000000"/>
          <w:sz w:val="22"/>
          <w:szCs w:val="22"/>
          <w:rtl w:val="0"/>
        </w:rPr>
        <w:t xml:space="preserve"> </w:t>
      </w:r>
      <w:r w:rsidDel="00000000" w:rsidR="00000000" w:rsidRPr="00000000">
        <w:rPr>
          <w:sz w:val="22"/>
          <w:szCs w:val="22"/>
          <w:rtl w:val="0"/>
        </w:rPr>
        <w:t xml:space="preserve">promoting</w:t>
      </w:r>
      <w:r w:rsidDel="00000000" w:rsidR="00000000" w:rsidRPr="00000000">
        <w:rPr>
          <w:color w:val="000000"/>
          <w:sz w:val="22"/>
          <w:szCs w:val="22"/>
          <w:rtl w:val="0"/>
        </w:rPr>
        <w:t xml:space="preserve"> the welfare of children and young people. The safety and protection of all children and young people that </w:t>
      </w:r>
      <w:r w:rsidDel="00000000" w:rsidR="00000000" w:rsidRPr="00000000">
        <w:rPr>
          <w:sz w:val="22"/>
          <w:szCs w:val="22"/>
          <w:rtl w:val="0"/>
        </w:rPr>
        <w:t xml:space="preserve">[Organisation Name] </w:t>
      </w:r>
      <w:r w:rsidDel="00000000" w:rsidR="00000000" w:rsidRPr="00000000">
        <w:rPr>
          <w:color w:val="000000"/>
          <w:sz w:val="22"/>
          <w:szCs w:val="22"/>
          <w:rtl w:val="0"/>
        </w:rPr>
        <w:t xml:space="preserve">supports is paramount and has priority </w:t>
      </w:r>
      <w:r w:rsidDel="00000000" w:rsidR="00000000" w:rsidRPr="00000000">
        <w:rPr>
          <w:sz w:val="22"/>
          <w:szCs w:val="22"/>
          <w:rtl w:val="0"/>
        </w:rPr>
        <w:t xml:space="preserve">and [Organisation Name] is committed to creating a culture of zero tolerance of harm to children and young people</w:t>
      </w:r>
      <w:r w:rsidDel="00000000" w:rsidR="00000000" w:rsidRPr="00000000">
        <w:rPr>
          <w:color w:val="000000"/>
          <w:sz w:val="22"/>
          <w:szCs w:val="22"/>
          <w:rtl w:val="0"/>
        </w:rPr>
        <w:t xml:space="preserve">.</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sz w:val="22"/>
          <w:szCs w:val="22"/>
          <w:rtl w:val="0"/>
        </w:rPr>
        <w:t xml:space="preserve">[Organisation Name] </w:t>
      </w:r>
      <w:r w:rsidDel="00000000" w:rsidR="00000000" w:rsidRPr="00000000">
        <w:rPr>
          <w:color w:val="000000"/>
          <w:sz w:val="22"/>
          <w:szCs w:val="22"/>
          <w:rtl w:val="0"/>
        </w:rPr>
        <w:t xml:space="preserve">encourages a culture of listening, where children can engage in dialogue with any staff member and where their disclosures are believed and acted upon immediately. Throughout </w:t>
      </w:r>
      <w:r w:rsidDel="00000000" w:rsidR="00000000" w:rsidRPr="00000000">
        <w:rPr>
          <w:sz w:val="22"/>
          <w:szCs w:val="22"/>
          <w:rtl w:val="0"/>
        </w:rPr>
        <w:t xml:space="preserve">[Organisation Name],</w:t>
      </w:r>
      <w:r w:rsidDel="00000000" w:rsidR="00000000" w:rsidRPr="00000000">
        <w:rPr>
          <w:color w:val="000000"/>
          <w:sz w:val="22"/>
          <w:szCs w:val="22"/>
          <w:rtl w:val="0"/>
        </w:rPr>
        <w:t xml:space="preserve"> we have a fundamental belief that the views and wishes of children and young people should be sought in ways that are appropriate to their age, culture and understanding. </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sz w:val="22"/>
          <w:szCs w:val="22"/>
          <w:rtl w:val="0"/>
        </w:rPr>
        <w:t xml:space="preserve">[Organisation Name]</w:t>
      </w:r>
      <w:r w:rsidDel="00000000" w:rsidR="00000000" w:rsidRPr="00000000">
        <w:rPr>
          <w:color w:val="000000"/>
          <w:sz w:val="22"/>
          <w:szCs w:val="22"/>
          <w:rtl w:val="0"/>
        </w:rPr>
        <w:t xml:space="preserve">recognises its duty of care to safeguarding and child protection, as detailed under the Children Acts 1989 and 2004 and Working Together to Safeguard Children 2018. This includes children that </w:t>
      </w:r>
      <w:r w:rsidDel="00000000" w:rsidR="00000000" w:rsidRPr="00000000">
        <w:rPr>
          <w:sz w:val="22"/>
          <w:szCs w:val="22"/>
          <w:rtl w:val="0"/>
        </w:rPr>
        <w:t xml:space="preserve">[Organisation Name]</w:t>
      </w:r>
      <w:r w:rsidDel="00000000" w:rsidR="00000000" w:rsidRPr="00000000">
        <w:rPr>
          <w:color w:val="000000"/>
          <w:sz w:val="22"/>
          <w:szCs w:val="22"/>
          <w:rtl w:val="0"/>
        </w:rPr>
        <w:t xml:space="preserve">works with and/or supports, children of adults that </w:t>
      </w:r>
      <w:r w:rsidDel="00000000" w:rsidR="00000000" w:rsidRPr="00000000">
        <w:rPr>
          <w:sz w:val="22"/>
          <w:szCs w:val="22"/>
          <w:rtl w:val="0"/>
        </w:rPr>
        <w:t xml:space="preserve">[Organisation Name] </w:t>
      </w:r>
      <w:r w:rsidDel="00000000" w:rsidR="00000000" w:rsidRPr="00000000">
        <w:rPr>
          <w:color w:val="000000"/>
          <w:sz w:val="22"/>
          <w:szCs w:val="22"/>
          <w:rtl w:val="0"/>
        </w:rPr>
        <w:t xml:space="preserve">supports and/or works with, and any child in the community where </w:t>
      </w:r>
      <w:r w:rsidDel="00000000" w:rsidR="00000000" w:rsidRPr="00000000">
        <w:rPr>
          <w:sz w:val="22"/>
          <w:szCs w:val="22"/>
          <w:rtl w:val="0"/>
        </w:rPr>
        <w:t xml:space="preserve">[Organisation Name] </w:t>
      </w:r>
      <w:r w:rsidDel="00000000" w:rsidR="00000000" w:rsidRPr="00000000">
        <w:rPr>
          <w:color w:val="000000"/>
          <w:sz w:val="22"/>
          <w:szCs w:val="22"/>
          <w:rtl w:val="0"/>
        </w:rPr>
        <w:t xml:space="preserve">is aware </w:t>
      </w:r>
      <w:r w:rsidDel="00000000" w:rsidR="00000000" w:rsidRPr="00000000">
        <w:rPr>
          <w:sz w:val="22"/>
          <w:szCs w:val="22"/>
          <w:rtl w:val="0"/>
        </w:rPr>
        <w:t xml:space="preserve">that </w:t>
      </w:r>
      <w:r w:rsidDel="00000000" w:rsidR="00000000" w:rsidRPr="00000000">
        <w:rPr>
          <w:color w:val="000000"/>
          <w:sz w:val="22"/>
          <w:szCs w:val="22"/>
          <w:rtl w:val="0"/>
        </w:rPr>
        <w:t xml:space="preserve">safeguarding is requi</w:t>
      </w:r>
      <w:r w:rsidDel="00000000" w:rsidR="00000000" w:rsidRPr="00000000">
        <w:rPr>
          <w:sz w:val="22"/>
          <w:szCs w:val="22"/>
          <w:rtl w:val="0"/>
        </w:rPr>
        <w:t xml:space="preserve">red</w:t>
      </w:r>
      <w:r w:rsidDel="00000000" w:rsidR="00000000" w:rsidRPr="00000000">
        <w:rPr>
          <w:color w:val="000000"/>
          <w:sz w:val="22"/>
          <w:szCs w:val="22"/>
          <w:rtl w:val="0"/>
        </w:rPr>
        <w:t xml:space="preserve">. </w:t>
      </w:r>
      <w:r w:rsidDel="00000000" w:rsidR="00000000" w:rsidRPr="00000000">
        <w:rPr>
          <w:sz w:val="22"/>
          <w:szCs w:val="22"/>
          <w:rtl w:val="0"/>
        </w:rPr>
        <w:t xml:space="preserve">[Organisation Name]</w:t>
      </w:r>
      <w:r w:rsidDel="00000000" w:rsidR="00000000" w:rsidRPr="00000000">
        <w:rPr>
          <w:color w:val="000000"/>
          <w:sz w:val="22"/>
          <w:szCs w:val="22"/>
          <w:rtl w:val="0"/>
        </w:rPr>
        <w:t xml:space="preserve">believes that safeguarding is everyone’s responsibility.</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76" w:lineRule="auto"/>
        <w:jc w:val="both"/>
        <w:rPr>
          <w:sz w:val="22"/>
          <w:szCs w:val="22"/>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sz w:val="22"/>
          <w:szCs w:val="22"/>
          <w:rtl w:val="0"/>
        </w:rPr>
        <w:t xml:space="preserve">[Organisation Name] </w:t>
      </w:r>
      <w:r w:rsidDel="00000000" w:rsidR="00000000" w:rsidRPr="00000000">
        <w:rPr>
          <w:color w:val="000000"/>
          <w:sz w:val="22"/>
          <w:szCs w:val="22"/>
          <w:rtl w:val="0"/>
        </w:rPr>
        <w:t xml:space="preserve">acknowledges its duty to act appropriately </w:t>
      </w:r>
      <w:r w:rsidDel="00000000" w:rsidR="00000000" w:rsidRPr="00000000">
        <w:rPr>
          <w:sz w:val="22"/>
          <w:szCs w:val="22"/>
          <w:rtl w:val="0"/>
        </w:rPr>
        <w:t xml:space="preserve">concerning</w:t>
      </w:r>
      <w:r w:rsidDel="00000000" w:rsidR="00000000" w:rsidRPr="00000000">
        <w:rPr>
          <w:color w:val="000000"/>
          <w:sz w:val="22"/>
          <w:szCs w:val="22"/>
          <w:rtl w:val="0"/>
        </w:rPr>
        <w:t xml:space="preserve"> any allegations towards anyone working on its behalf, or towards any disclosures or suspicion of abuse, including information about suspected or alleged perpetrators of child abuse.</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76" w:lineRule="auto"/>
        <w:jc w:val="both"/>
        <w:rPr>
          <w:b w:val="1"/>
          <w:color w:val="000000"/>
          <w:sz w:val="22"/>
          <w:szCs w:val="22"/>
        </w:rPr>
      </w:pPr>
      <w:r w:rsidDel="00000000" w:rsidR="00000000" w:rsidRPr="00000000">
        <w:rPr>
          <w:b w:val="1"/>
          <w:sz w:val="22"/>
          <w:szCs w:val="22"/>
          <w:rtl w:val="0"/>
        </w:rPr>
        <w:t xml:space="preserve">The aims of this policy are</w:t>
      </w:r>
      <w:r w:rsidDel="00000000" w:rsidR="00000000" w:rsidRPr="00000000">
        <w:rPr>
          <w:b w:val="1"/>
          <w:color w:val="000000"/>
          <w:sz w:val="22"/>
          <w:szCs w:val="22"/>
          <w:rtl w:val="0"/>
        </w:rPr>
        <w:t xml:space="preserve">:</w:t>
      </w:r>
    </w:p>
    <w:p w:rsidR="00000000" w:rsidDel="00000000" w:rsidP="00000000" w:rsidRDefault="00000000" w:rsidRPr="00000000" w14:paraId="00000024">
      <w:pPr>
        <w:numPr>
          <w:ilvl w:val="0"/>
          <w:numId w:val="15"/>
        </w:numPr>
        <w:pBdr>
          <w:top w:space="0" w:sz="0" w:val="nil"/>
          <w:left w:space="0" w:sz="0" w:val="nil"/>
          <w:bottom w:space="0" w:sz="0" w:val="nil"/>
          <w:right w:space="0" w:sz="0" w:val="nil"/>
          <w:between w:space="0" w:sz="0" w:val="nil"/>
        </w:pBdr>
        <w:spacing w:after="160" w:lineRule="auto"/>
        <w:ind w:left="1077" w:hanging="360"/>
        <w:jc w:val="both"/>
        <w:rPr>
          <w:sz w:val="22"/>
          <w:szCs w:val="22"/>
        </w:rPr>
      </w:pPr>
      <w:r w:rsidDel="00000000" w:rsidR="00000000" w:rsidRPr="00000000">
        <w:rPr>
          <w:sz w:val="22"/>
          <w:szCs w:val="22"/>
          <w:rtl w:val="0"/>
        </w:rPr>
        <w:t xml:space="preserve">To stop abuse and neglect of children and young people aged 0-18.</w:t>
      </w:r>
    </w:p>
    <w:p w:rsidR="00000000" w:rsidDel="00000000" w:rsidP="00000000" w:rsidRDefault="00000000" w:rsidRPr="00000000" w14:paraId="00000025">
      <w:pPr>
        <w:numPr>
          <w:ilvl w:val="0"/>
          <w:numId w:val="15"/>
        </w:numPr>
        <w:pBdr>
          <w:top w:space="0" w:sz="0" w:val="nil"/>
          <w:left w:space="0" w:sz="0" w:val="nil"/>
          <w:bottom w:space="0" w:sz="0" w:val="nil"/>
          <w:right w:space="0" w:sz="0" w:val="nil"/>
          <w:between w:space="0" w:sz="0" w:val="nil"/>
        </w:pBdr>
        <w:spacing w:after="160" w:lineRule="auto"/>
        <w:ind w:left="1077" w:hanging="360"/>
        <w:jc w:val="both"/>
        <w:rPr>
          <w:sz w:val="22"/>
          <w:szCs w:val="22"/>
        </w:rPr>
      </w:pPr>
      <w:r w:rsidDel="00000000" w:rsidR="00000000" w:rsidRPr="00000000">
        <w:rPr>
          <w:color w:val="000000"/>
          <w:sz w:val="22"/>
          <w:szCs w:val="22"/>
          <w:rtl w:val="0"/>
        </w:rPr>
        <w:t xml:space="preserve">T</w:t>
      </w:r>
      <w:r w:rsidDel="00000000" w:rsidR="00000000" w:rsidRPr="00000000">
        <w:rPr>
          <w:sz w:val="22"/>
          <w:szCs w:val="22"/>
          <w:rtl w:val="0"/>
        </w:rPr>
        <w:t xml:space="preserve">o safeguard the</w:t>
      </w:r>
      <w:r w:rsidDel="00000000" w:rsidR="00000000" w:rsidRPr="00000000">
        <w:rPr>
          <w:color w:val="000000"/>
          <w:sz w:val="22"/>
          <w:szCs w:val="22"/>
          <w:rtl w:val="0"/>
        </w:rPr>
        <w:t xml:space="preserve"> welfare of all children and young people.</w:t>
      </w:r>
      <w:r w:rsidDel="00000000" w:rsidR="00000000" w:rsidRPr="00000000">
        <w:rPr>
          <w:rtl w:val="0"/>
        </w:rPr>
      </w:r>
    </w:p>
    <w:p w:rsidR="00000000" w:rsidDel="00000000" w:rsidP="00000000" w:rsidRDefault="00000000" w:rsidRPr="00000000" w14:paraId="00000026">
      <w:pPr>
        <w:numPr>
          <w:ilvl w:val="0"/>
          <w:numId w:val="15"/>
        </w:numPr>
        <w:pBdr>
          <w:top w:space="0" w:sz="0" w:val="nil"/>
          <w:left w:space="0" w:sz="0" w:val="nil"/>
          <w:bottom w:space="0" w:sz="0" w:val="nil"/>
          <w:right w:space="0" w:sz="0" w:val="nil"/>
          <w:between w:space="0" w:sz="0" w:val="nil"/>
        </w:pBdr>
        <w:spacing w:after="160" w:lineRule="auto"/>
        <w:ind w:left="1077" w:hanging="360"/>
        <w:jc w:val="both"/>
        <w:rPr>
          <w:sz w:val="22"/>
          <w:szCs w:val="22"/>
        </w:rPr>
      </w:pPr>
      <w:r w:rsidDel="00000000" w:rsidR="00000000" w:rsidRPr="00000000">
        <w:rPr>
          <w:sz w:val="22"/>
          <w:szCs w:val="22"/>
          <w:rtl w:val="0"/>
        </w:rPr>
        <w:t xml:space="preserve">To promote an approach that focuses on improving the lives of all</w:t>
      </w:r>
      <w:r w:rsidDel="00000000" w:rsidR="00000000" w:rsidRPr="00000000">
        <w:rPr>
          <w:color w:val="000000"/>
          <w:sz w:val="22"/>
          <w:szCs w:val="22"/>
          <w:rtl w:val="0"/>
        </w:rPr>
        <w:t xml:space="preserve"> children</w:t>
      </w:r>
      <w:r w:rsidDel="00000000" w:rsidR="00000000" w:rsidRPr="00000000">
        <w:rPr>
          <w:sz w:val="22"/>
          <w:szCs w:val="22"/>
          <w:rtl w:val="0"/>
        </w:rPr>
        <w:t xml:space="preserve">. All children,</w:t>
      </w:r>
      <w:r w:rsidDel="00000000" w:rsidR="00000000" w:rsidRPr="00000000">
        <w:rPr>
          <w:color w:val="000000"/>
          <w:sz w:val="22"/>
          <w:szCs w:val="22"/>
          <w:rtl w:val="0"/>
        </w:rPr>
        <w:t xml:space="preserve"> regardless of age, ability, gender, racial heritage, religious or spiritual beliefs, sexual orientation and /or identity, have the right to equal protection from harm or abuse.</w:t>
      </w:r>
      <w:r w:rsidDel="00000000" w:rsidR="00000000" w:rsidRPr="00000000">
        <w:rPr>
          <w:rtl w:val="0"/>
        </w:rPr>
      </w:r>
    </w:p>
    <w:p w:rsidR="00000000" w:rsidDel="00000000" w:rsidP="00000000" w:rsidRDefault="00000000" w:rsidRPr="00000000" w14:paraId="00000027">
      <w:pPr>
        <w:numPr>
          <w:ilvl w:val="0"/>
          <w:numId w:val="15"/>
        </w:numPr>
        <w:spacing w:after="160" w:lineRule="auto"/>
        <w:ind w:left="1077" w:hanging="360"/>
        <w:jc w:val="both"/>
        <w:rPr>
          <w:sz w:val="22"/>
          <w:szCs w:val="22"/>
        </w:rPr>
      </w:pPr>
      <w:r w:rsidDel="00000000" w:rsidR="00000000" w:rsidRPr="00000000">
        <w:rPr>
          <w:sz w:val="22"/>
          <w:szCs w:val="22"/>
          <w:rtl w:val="0"/>
        </w:rPr>
        <w:t xml:space="preserve">To provide information and advice in accessible ways to help people understand the different types of abuse, how to stay safe and well, and what to do to raise a concern about themselves or others.</w:t>
      </w:r>
    </w:p>
    <w:p w:rsidR="00000000" w:rsidDel="00000000" w:rsidP="00000000" w:rsidRDefault="00000000" w:rsidRPr="00000000" w14:paraId="00000028">
      <w:pPr>
        <w:numPr>
          <w:ilvl w:val="0"/>
          <w:numId w:val="15"/>
        </w:numPr>
        <w:spacing w:after="160" w:lineRule="auto"/>
        <w:ind w:left="1077" w:hanging="360"/>
        <w:jc w:val="both"/>
        <w:rPr>
          <w:sz w:val="22"/>
          <w:szCs w:val="22"/>
        </w:rPr>
      </w:pPr>
      <w:r w:rsidDel="00000000" w:rsidR="00000000" w:rsidRPr="00000000">
        <w:rPr>
          <w:sz w:val="22"/>
          <w:szCs w:val="22"/>
          <w:rtl w:val="0"/>
        </w:rPr>
        <w:t xml:space="preserve">To ensure that all staff are aware of their safeguarding duty and responsibility.</w:t>
      </w:r>
    </w:p>
    <w:p w:rsidR="00000000" w:rsidDel="00000000" w:rsidP="00000000" w:rsidRDefault="00000000" w:rsidRPr="00000000" w14:paraId="00000029">
      <w:pPr>
        <w:numPr>
          <w:ilvl w:val="0"/>
          <w:numId w:val="15"/>
        </w:numPr>
        <w:pBdr>
          <w:top w:space="0" w:sz="0" w:val="nil"/>
          <w:left w:space="0" w:sz="0" w:val="nil"/>
          <w:bottom w:space="0" w:sz="0" w:val="nil"/>
          <w:right w:space="0" w:sz="0" w:val="nil"/>
          <w:between w:space="0" w:sz="0" w:val="nil"/>
        </w:pBdr>
        <w:spacing w:after="160" w:lineRule="auto"/>
        <w:ind w:left="1077" w:hanging="360"/>
        <w:jc w:val="both"/>
        <w:rPr>
          <w:sz w:val="22"/>
          <w:szCs w:val="22"/>
        </w:rPr>
      </w:pPr>
      <w:r w:rsidDel="00000000" w:rsidR="00000000" w:rsidRPr="00000000">
        <w:rPr>
          <w:sz w:val="22"/>
          <w:szCs w:val="22"/>
          <w:rtl w:val="0"/>
        </w:rPr>
        <w:t xml:space="preserve">To make staff aware that s</w:t>
      </w:r>
      <w:r w:rsidDel="00000000" w:rsidR="00000000" w:rsidRPr="00000000">
        <w:rPr>
          <w:color w:val="000000"/>
          <w:sz w:val="22"/>
          <w:szCs w:val="22"/>
          <w:rtl w:val="0"/>
        </w:rPr>
        <w:t xml:space="preserve">ome children are additionally vulnerable because of the impact of previous experiences, their level of dependency, communication needs or other issues.</w:t>
      </w:r>
      <w:r w:rsidDel="00000000" w:rsidR="00000000" w:rsidRPr="00000000">
        <w:rPr>
          <w:rtl w:val="0"/>
        </w:rPr>
      </w:r>
    </w:p>
    <w:p w:rsidR="00000000" w:rsidDel="00000000" w:rsidP="00000000" w:rsidRDefault="00000000" w:rsidRPr="00000000" w14:paraId="0000002A">
      <w:pPr>
        <w:numPr>
          <w:ilvl w:val="0"/>
          <w:numId w:val="15"/>
        </w:numPr>
        <w:pBdr>
          <w:top w:space="0" w:sz="0" w:val="nil"/>
          <w:left w:space="0" w:sz="0" w:val="nil"/>
          <w:bottom w:space="0" w:sz="0" w:val="nil"/>
          <w:right w:space="0" w:sz="0" w:val="nil"/>
          <w:between w:space="0" w:sz="0" w:val="nil"/>
        </w:pBdr>
        <w:spacing w:after="160" w:lineRule="auto"/>
        <w:ind w:left="1077" w:hanging="360"/>
        <w:jc w:val="both"/>
        <w:rPr>
          <w:sz w:val="22"/>
          <w:szCs w:val="22"/>
        </w:rPr>
      </w:pPr>
      <w:r w:rsidDel="00000000" w:rsidR="00000000" w:rsidRPr="00000000">
        <w:rPr>
          <w:sz w:val="22"/>
          <w:szCs w:val="22"/>
          <w:rtl w:val="0"/>
        </w:rPr>
        <w:t xml:space="preserve">To ensure that all staff contribute to multi-agency partnership working. Communication whilst w</w:t>
      </w:r>
      <w:r w:rsidDel="00000000" w:rsidR="00000000" w:rsidRPr="00000000">
        <w:rPr>
          <w:color w:val="000000"/>
          <w:sz w:val="22"/>
          <w:szCs w:val="22"/>
          <w:rtl w:val="0"/>
        </w:rPr>
        <w:t xml:space="preserve">orking in partnership with children, their parents, carers, and other agencies is essential in promoting young people’s welfare.</w:t>
      </w:r>
      <w:r w:rsidDel="00000000" w:rsidR="00000000" w:rsidRPr="00000000">
        <w:rPr>
          <w:rtl w:val="0"/>
        </w:rPr>
      </w:r>
    </w:p>
    <w:p w:rsidR="00000000" w:rsidDel="00000000" w:rsidP="00000000" w:rsidRDefault="00000000" w:rsidRPr="00000000" w14:paraId="0000002B">
      <w:pPr>
        <w:spacing w:after="240" w:before="240" w:line="276" w:lineRule="auto"/>
        <w:jc w:val="both"/>
        <w:rPr>
          <w:sz w:val="22"/>
          <w:szCs w:val="22"/>
        </w:rPr>
      </w:pPr>
      <w:r w:rsidDel="00000000" w:rsidR="00000000" w:rsidRPr="00000000">
        <w:rPr>
          <w:sz w:val="22"/>
          <w:szCs w:val="22"/>
          <w:rtl w:val="0"/>
        </w:rPr>
        <w:t xml:space="preserve">Failure to comply with this policy may result in a risk to the health and safety of children as well as a negative reputational and financial impact on the organisation. </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60" w:line="276" w:lineRule="auto"/>
        <w:ind w:left="0" w:firstLine="0"/>
        <w:jc w:val="both"/>
        <w:rPr>
          <w:b w:val="1"/>
          <w:color w:val="ff0000"/>
        </w:rPr>
      </w:pPr>
      <w:r w:rsidDel="00000000" w:rsidR="00000000" w:rsidRPr="00000000">
        <w:rPr>
          <w:b w:val="1"/>
          <w:color w:val="ff0000"/>
          <w:rtl w:val="0"/>
        </w:rPr>
        <w:t xml:space="preserve">Scope</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60" w:lineRule="auto"/>
        <w:jc w:val="both"/>
        <w:rPr>
          <w:sz w:val="22"/>
          <w:szCs w:val="22"/>
        </w:rPr>
      </w:pPr>
      <w:r w:rsidDel="00000000" w:rsidR="00000000" w:rsidRPr="00000000">
        <w:rPr>
          <w:sz w:val="22"/>
          <w:szCs w:val="22"/>
          <w:rtl w:val="0"/>
        </w:rPr>
        <w:t xml:space="preserve">This policy and associated procedures apply to all individuals involved in [Organisation Name] including Board members, staff and volunteers, freelance and agency staff, members, and to any person who accesses [Organisation Name]’s services or properties. </w:t>
      </w:r>
    </w:p>
    <w:p w:rsidR="00000000" w:rsidDel="00000000" w:rsidP="00000000" w:rsidRDefault="00000000" w:rsidRPr="00000000" w14:paraId="0000002E">
      <w:pPr>
        <w:spacing w:after="240" w:before="240" w:line="276" w:lineRule="auto"/>
        <w:jc w:val="both"/>
        <w:rPr>
          <w:sz w:val="22"/>
          <w:szCs w:val="22"/>
        </w:rPr>
      </w:pPr>
      <w:r w:rsidDel="00000000" w:rsidR="00000000" w:rsidRPr="00000000">
        <w:rPr>
          <w:sz w:val="22"/>
          <w:szCs w:val="22"/>
          <w:rtl w:val="0"/>
        </w:rPr>
        <w:t xml:space="preserve">We expect our partner organisations, delivery partners and subcontractors, suppliers and sponsors, to adopt and demonstrate their commitment to the principles and practice as set out in this policy and associated procedures.</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20" w:before="360" w:lineRule="auto"/>
        <w:ind w:left="0" w:firstLine="0"/>
        <w:jc w:val="both"/>
        <w:rPr>
          <w:b w:val="1"/>
          <w:sz w:val="22"/>
          <w:szCs w:val="22"/>
        </w:rPr>
      </w:pPr>
      <w:r w:rsidDel="00000000" w:rsidR="00000000" w:rsidRPr="00000000">
        <w:rPr>
          <w:b w:val="1"/>
          <w:color w:val="ff0000"/>
          <w:rtl w:val="0"/>
        </w:rPr>
        <w:t xml:space="preserve">Purpose </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The purpose of this policy is to demonstrate the </w:t>
      </w:r>
      <w:r w:rsidDel="00000000" w:rsidR="00000000" w:rsidRPr="00000000">
        <w:rPr>
          <w:sz w:val="22"/>
          <w:szCs w:val="22"/>
          <w:rtl w:val="0"/>
        </w:rPr>
        <w:t xml:space="preserve">commitment</w:t>
      </w:r>
      <w:r w:rsidDel="00000000" w:rsidR="00000000" w:rsidRPr="00000000">
        <w:rPr>
          <w:color w:val="000000"/>
          <w:sz w:val="22"/>
          <w:szCs w:val="22"/>
          <w:rtl w:val="0"/>
        </w:rPr>
        <w:t xml:space="preserve"> of </w:t>
      </w:r>
      <w:r w:rsidDel="00000000" w:rsidR="00000000" w:rsidRPr="00000000">
        <w:rPr>
          <w:sz w:val="22"/>
          <w:szCs w:val="22"/>
          <w:rtl w:val="0"/>
        </w:rPr>
        <w:t xml:space="preserve">[Organisation Name] </w:t>
      </w:r>
      <w:r w:rsidDel="00000000" w:rsidR="00000000" w:rsidRPr="00000000">
        <w:rPr>
          <w:color w:val="000000"/>
          <w:sz w:val="22"/>
          <w:szCs w:val="22"/>
          <w:rtl w:val="0"/>
        </w:rPr>
        <w:t xml:space="preserve">to the safeguarding of </w:t>
      </w:r>
      <w:r w:rsidDel="00000000" w:rsidR="00000000" w:rsidRPr="00000000">
        <w:rPr>
          <w:sz w:val="22"/>
          <w:szCs w:val="22"/>
          <w:rtl w:val="0"/>
        </w:rPr>
        <w:t xml:space="preserve">children and young people, ensuring that everyone in [Organisation Name] is aware of</w:t>
      </w:r>
      <w:r w:rsidDel="00000000" w:rsidR="00000000" w:rsidRPr="00000000">
        <w:rPr>
          <w:color w:val="000000"/>
          <w:sz w:val="22"/>
          <w:szCs w:val="22"/>
          <w:rtl w:val="0"/>
        </w:rPr>
        <w:t xml:space="preserve">:</w:t>
      </w:r>
    </w:p>
    <w:p w:rsidR="00000000" w:rsidDel="00000000" w:rsidP="00000000" w:rsidRDefault="00000000" w:rsidRPr="00000000" w14:paraId="00000031">
      <w:pPr>
        <w:numPr>
          <w:ilvl w:val="0"/>
          <w:numId w:val="30"/>
        </w:numPr>
        <w:pBdr>
          <w:top w:space="0" w:sz="0" w:val="nil"/>
          <w:left w:space="0" w:sz="0" w:val="nil"/>
          <w:bottom w:space="0" w:sz="0" w:val="nil"/>
          <w:right w:space="0" w:sz="0" w:val="nil"/>
          <w:between w:space="0" w:sz="0" w:val="nil"/>
        </w:pBdr>
        <w:spacing w:line="276" w:lineRule="auto"/>
        <w:ind w:left="720" w:hanging="360"/>
        <w:jc w:val="both"/>
        <w:rPr>
          <w:sz w:val="22"/>
          <w:szCs w:val="22"/>
        </w:rPr>
      </w:pPr>
      <w:r w:rsidDel="00000000" w:rsidR="00000000" w:rsidRPr="00000000">
        <w:rPr>
          <w:sz w:val="22"/>
          <w:szCs w:val="22"/>
          <w:rtl w:val="0"/>
        </w:rPr>
        <w:t xml:space="preserve">The legislation, policy and procedure for safeguarding children and young people who have not reached their 18th birthday (please also refer to [Organisation Name]’s policy for Safeguarding Adults with Care Support Needs aged 18 +)</w:t>
      </w:r>
    </w:p>
    <w:p w:rsidR="00000000" w:rsidDel="00000000" w:rsidP="00000000" w:rsidRDefault="00000000" w:rsidRPr="00000000" w14:paraId="00000032">
      <w:pPr>
        <w:numPr>
          <w:ilvl w:val="0"/>
          <w:numId w:val="30"/>
        </w:numPr>
        <w:pBdr>
          <w:top w:space="0" w:sz="0" w:val="nil"/>
          <w:left w:space="0" w:sz="0" w:val="nil"/>
          <w:bottom w:space="0" w:sz="0" w:val="nil"/>
          <w:right w:space="0" w:sz="0" w:val="nil"/>
          <w:between w:space="0" w:sz="0" w:val="nil"/>
        </w:pBdr>
        <w:spacing w:line="276" w:lineRule="auto"/>
        <w:ind w:left="720" w:hanging="360"/>
        <w:jc w:val="both"/>
        <w:rPr>
          <w:sz w:val="22"/>
          <w:szCs w:val="22"/>
        </w:rPr>
      </w:pPr>
      <w:r w:rsidDel="00000000" w:rsidR="00000000" w:rsidRPr="00000000">
        <w:rPr>
          <w:sz w:val="22"/>
          <w:szCs w:val="22"/>
          <w:rtl w:val="0"/>
        </w:rPr>
        <w:t xml:space="preserve">The need to k</w:t>
      </w:r>
      <w:r w:rsidDel="00000000" w:rsidR="00000000" w:rsidRPr="00000000">
        <w:rPr>
          <w:color w:val="000000"/>
          <w:sz w:val="22"/>
          <w:szCs w:val="22"/>
          <w:rtl w:val="0"/>
        </w:rPr>
        <w:t xml:space="preserve">eep children and young people safe </w:t>
      </w:r>
      <w:r w:rsidDel="00000000" w:rsidR="00000000" w:rsidRPr="00000000">
        <w:rPr>
          <w:sz w:val="22"/>
          <w:szCs w:val="22"/>
          <w:rtl w:val="0"/>
        </w:rPr>
        <w:t xml:space="preserve">and to </w:t>
      </w:r>
      <w:r w:rsidDel="00000000" w:rsidR="00000000" w:rsidRPr="00000000">
        <w:rPr>
          <w:color w:val="000000"/>
          <w:sz w:val="22"/>
          <w:szCs w:val="22"/>
          <w:rtl w:val="0"/>
        </w:rPr>
        <w:t xml:space="preserve">work to establish safety for </w:t>
      </w:r>
      <w:r w:rsidDel="00000000" w:rsidR="00000000" w:rsidRPr="00000000">
        <w:rPr>
          <w:sz w:val="22"/>
          <w:szCs w:val="22"/>
          <w:rtl w:val="0"/>
        </w:rPr>
        <w:t xml:space="preserve">all</w:t>
      </w:r>
      <w:r w:rsidDel="00000000" w:rsidR="00000000" w:rsidRPr="00000000">
        <w:rPr>
          <w:color w:val="000000"/>
          <w:sz w:val="22"/>
          <w:szCs w:val="22"/>
          <w:rtl w:val="0"/>
        </w:rPr>
        <w:t xml:space="preserve"> experiencing harm. </w:t>
      </w:r>
      <w:r w:rsidDel="00000000" w:rsidR="00000000" w:rsidRPr="00000000">
        <w:rPr>
          <w:rtl w:val="0"/>
        </w:rPr>
      </w:r>
    </w:p>
    <w:p w:rsidR="00000000" w:rsidDel="00000000" w:rsidP="00000000" w:rsidRDefault="00000000" w:rsidRPr="00000000" w14:paraId="00000033">
      <w:pPr>
        <w:numPr>
          <w:ilvl w:val="0"/>
          <w:numId w:val="30"/>
        </w:numPr>
        <w:pBdr>
          <w:top w:space="0" w:sz="0" w:val="nil"/>
          <w:left w:space="0" w:sz="0" w:val="nil"/>
          <w:bottom w:space="0" w:sz="0" w:val="nil"/>
          <w:right w:space="0" w:sz="0" w:val="nil"/>
          <w:between w:space="0" w:sz="0" w:val="nil"/>
        </w:pBdr>
        <w:spacing w:line="276" w:lineRule="auto"/>
        <w:ind w:left="720" w:hanging="360"/>
        <w:jc w:val="both"/>
        <w:rPr>
          <w:color w:val="000000"/>
          <w:sz w:val="22"/>
          <w:szCs w:val="22"/>
        </w:rPr>
      </w:pPr>
      <w:r w:rsidDel="00000000" w:rsidR="00000000" w:rsidRPr="00000000">
        <w:rPr>
          <w:sz w:val="22"/>
          <w:szCs w:val="22"/>
          <w:rtl w:val="0"/>
        </w:rPr>
        <w:t xml:space="preserve">The role and responsibility of </w:t>
      </w:r>
      <w:r w:rsidDel="00000000" w:rsidR="00000000" w:rsidRPr="00000000">
        <w:rPr>
          <w:color w:val="000000"/>
          <w:sz w:val="22"/>
          <w:szCs w:val="22"/>
          <w:rtl w:val="0"/>
        </w:rPr>
        <w:t xml:space="preserve">all staff with the overarching principles that guide our approach to safeguarding and child protection.</w:t>
      </w:r>
    </w:p>
    <w:p w:rsidR="00000000" w:rsidDel="00000000" w:rsidP="00000000" w:rsidRDefault="00000000" w:rsidRPr="00000000" w14:paraId="00000034">
      <w:pPr>
        <w:numPr>
          <w:ilvl w:val="0"/>
          <w:numId w:val="30"/>
        </w:numPr>
        <w:pBdr>
          <w:top w:space="0" w:sz="0" w:val="nil"/>
          <w:left w:space="0" w:sz="0" w:val="nil"/>
          <w:bottom w:space="0" w:sz="0" w:val="nil"/>
          <w:right w:space="0" w:sz="0" w:val="nil"/>
          <w:between w:space="0" w:sz="0" w:val="nil"/>
        </w:pBdr>
        <w:spacing w:line="276" w:lineRule="auto"/>
        <w:ind w:left="720" w:hanging="360"/>
        <w:jc w:val="both"/>
        <w:rPr>
          <w:sz w:val="22"/>
          <w:szCs w:val="22"/>
        </w:rPr>
      </w:pPr>
      <w:r w:rsidDel="00000000" w:rsidR="00000000" w:rsidRPr="00000000">
        <w:rPr>
          <w:sz w:val="22"/>
          <w:szCs w:val="22"/>
          <w:rtl w:val="0"/>
        </w:rPr>
        <w:t xml:space="preserve">What to do or whom to speak to if they have concerns relating to the welfare or wellbeing of children and young people.</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To keep children and young people safe and to establish safety, </w:t>
      </w:r>
      <w:r w:rsidDel="00000000" w:rsidR="00000000" w:rsidRPr="00000000">
        <w:rPr>
          <w:sz w:val="22"/>
          <w:szCs w:val="22"/>
          <w:rtl w:val="0"/>
        </w:rPr>
        <w:t xml:space="preserve">[Organisation Name] </w:t>
      </w:r>
      <w:r w:rsidDel="00000000" w:rsidR="00000000" w:rsidRPr="00000000">
        <w:rPr>
          <w:color w:val="000000"/>
          <w:sz w:val="22"/>
          <w:szCs w:val="22"/>
          <w:rtl w:val="0"/>
        </w:rPr>
        <w:t xml:space="preserve">will:</w:t>
      </w:r>
    </w:p>
    <w:p w:rsidR="00000000" w:rsidDel="00000000" w:rsidP="00000000" w:rsidRDefault="00000000" w:rsidRPr="00000000" w14:paraId="00000037">
      <w:pPr>
        <w:numPr>
          <w:ilvl w:val="0"/>
          <w:numId w:val="16"/>
        </w:numPr>
        <w:pBdr>
          <w:top w:space="0" w:sz="0" w:val="nil"/>
          <w:left w:space="0" w:sz="0" w:val="nil"/>
          <w:bottom w:space="0" w:sz="0" w:val="nil"/>
          <w:right w:space="0" w:sz="0" w:val="nil"/>
          <w:between w:space="0" w:sz="0" w:val="nil"/>
        </w:pBdr>
        <w:spacing w:line="276" w:lineRule="auto"/>
        <w:ind w:left="1077" w:hanging="360"/>
        <w:jc w:val="both"/>
        <w:rPr>
          <w:sz w:val="22"/>
          <w:szCs w:val="22"/>
        </w:rPr>
      </w:pPr>
      <w:r w:rsidDel="00000000" w:rsidR="00000000" w:rsidRPr="00000000">
        <w:rPr>
          <w:sz w:val="22"/>
          <w:szCs w:val="22"/>
          <w:rtl w:val="0"/>
        </w:rPr>
        <w:t xml:space="preserve">P</w:t>
      </w:r>
      <w:r w:rsidDel="00000000" w:rsidR="00000000" w:rsidRPr="00000000">
        <w:rPr>
          <w:color w:val="000000"/>
          <w:sz w:val="22"/>
          <w:szCs w:val="22"/>
          <w:rtl w:val="0"/>
        </w:rPr>
        <w:t xml:space="preserve">rovide a setting where children feel listened to, safe, secure, valued, and respected.</w:t>
      </w:r>
      <w:r w:rsidDel="00000000" w:rsidR="00000000" w:rsidRPr="00000000">
        <w:rPr>
          <w:rtl w:val="0"/>
        </w:rPr>
      </w:r>
    </w:p>
    <w:p w:rsidR="00000000" w:rsidDel="00000000" w:rsidP="00000000" w:rsidRDefault="00000000" w:rsidRPr="00000000" w14:paraId="00000038">
      <w:pPr>
        <w:numPr>
          <w:ilvl w:val="0"/>
          <w:numId w:val="16"/>
        </w:numPr>
        <w:pBdr>
          <w:top w:space="0" w:sz="0" w:val="nil"/>
          <w:left w:space="0" w:sz="0" w:val="nil"/>
          <w:bottom w:space="0" w:sz="0" w:val="nil"/>
          <w:right w:space="0" w:sz="0" w:val="nil"/>
          <w:between w:space="0" w:sz="0" w:val="nil"/>
        </w:pBdr>
        <w:spacing w:line="276" w:lineRule="auto"/>
        <w:ind w:left="1077" w:hanging="360"/>
        <w:jc w:val="both"/>
        <w:rPr>
          <w:sz w:val="22"/>
          <w:szCs w:val="22"/>
        </w:rPr>
      </w:pPr>
      <w:r w:rsidDel="00000000" w:rsidR="00000000" w:rsidRPr="00000000">
        <w:rPr>
          <w:sz w:val="22"/>
          <w:szCs w:val="22"/>
          <w:rtl w:val="0"/>
        </w:rPr>
        <w:t xml:space="preserve">A</w:t>
      </w:r>
      <w:r w:rsidDel="00000000" w:rsidR="00000000" w:rsidRPr="00000000">
        <w:rPr>
          <w:color w:val="000000"/>
          <w:sz w:val="22"/>
          <w:szCs w:val="22"/>
          <w:rtl w:val="0"/>
        </w:rPr>
        <w:t xml:space="preserve">ppoint a Lead Designated Safeguarding Lead (DSL)</w:t>
      </w:r>
      <w:r w:rsidDel="00000000" w:rsidR="00000000" w:rsidRPr="00000000">
        <w:rPr>
          <w:sz w:val="22"/>
          <w:szCs w:val="22"/>
          <w:rtl w:val="0"/>
        </w:rPr>
        <w:t xml:space="preserve"> and other</w:t>
      </w:r>
      <w:r w:rsidDel="00000000" w:rsidR="00000000" w:rsidRPr="00000000">
        <w:rPr>
          <w:color w:val="000000"/>
          <w:sz w:val="22"/>
          <w:szCs w:val="22"/>
          <w:rtl w:val="0"/>
        </w:rPr>
        <w:t xml:space="preserve"> Designated </w:t>
      </w:r>
      <w:r w:rsidDel="00000000" w:rsidR="00000000" w:rsidRPr="00000000">
        <w:rPr>
          <w:sz w:val="22"/>
          <w:szCs w:val="22"/>
          <w:rtl w:val="0"/>
        </w:rPr>
        <w:t xml:space="preserve">S</w:t>
      </w:r>
      <w:r w:rsidDel="00000000" w:rsidR="00000000" w:rsidRPr="00000000">
        <w:rPr>
          <w:color w:val="000000"/>
          <w:sz w:val="22"/>
          <w:szCs w:val="22"/>
          <w:rtl w:val="0"/>
        </w:rPr>
        <w:t xml:space="preserve">afeguarding </w:t>
      </w:r>
      <w:r w:rsidDel="00000000" w:rsidR="00000000" w:rsidRPr="00000000">
        <w:rPr>
          <w:sz w:val="22"/>
          <w:szCs w:val="22"/>
          <w:rtl w:val="0"/>
        </w:rPr>
        <w:t xml:space="preserve">L</w:t>
      </w:r>
      <w:r w:rsidDel="00000000" w:rsidR="00000000" w:rsidRPr="00000000">
        <w:rPr>
          <w:color w:val="000000"/>
          <w:sz w:val="22"/>
          <w:szCs w:val="22"/>
          <w:rtl w:val="0"/>
        </w:rPr>
        <w:t xml:space="preserve">eads and ensure a clear line of accountability </w:t>
      </w:r>
      <w:r w:rsidDel="00000000" w:rsidR="00000000" w:rsidRPr="00000000">
        <w:rPr>
          <w:sz w:val="22"/>
          <w:szCs w:val="22"/>
          <w:rtl w:val="0"/>
        </w:rPr>
        <w:t xml:space="preserve">regarding</w:t>
      </w:r>
      <w:r w:rsidDel="00000000" w:rsidR="00000000" w:rsidRPr="00000000">
        <w:rPr>
          <w:color w:val="000000"/>
          <w:sz w:val="22"/>
          <w:szCs w:val="22"/>
          <w:rtl w:val="0"/>
        </w:rPr>
        <w:t xml:space="preserve"> safeguarding concerns.</w:t>
      </w:r>
      <w:r w:rsidDel="00000000" w:rsidR="00000000" w:rsidRPr="00000000">
        <w:rPr>
          <w:rtl w:val="0"/>
        </w:rPr>
      </w:r>
    </w:p>
    <w:p w:rsidR="00000000" w:rsidDel="00000000" w:rsidP="00000000" w:rsidRDefault="00000000" w:rsidRPr="00000000" w14:paraId="00000039">
      <w:pPr>
        <w:numPr>
          <w:ilvl w:val="0"/>
          <w:numId w:val="16"/>
        </w:numPr>
        <w:pBdr>
          <w:top w:space="0" w:sz="0" w:val="nil"/>
          <w:left w:space="0" w:sz="0" w:val="nil"/>
          <w:bottom w:space="0" w:sz="0" w:val="nil"/>
          <w:right w:space="0" w:sz="0" w:val="nil"/>
          <w:between w:space="0" w:sz="0" w:val="nil"/>
        </w:pBdr>
        <w:spacing w:line="276" w:lineRule="auto"/>
        <w:ind w:left="1077" w:hanging="360"/>
        <w:jc w:val="both"/>
        <w:rPr>
          <w:sz w:val="22"/>
          <w:szCs w:val="22"/>
        </w:rPr>
      </w:pPr>
      <w:r w:rsidDel="00000000" w:rsidR="00000000" w:rsidRPr="00000000">
        <w:rPr>
          <w:sz w:val="22"/>
          <w:szCs w:val="22"/>
          <w:rtl w:val="0"/>
        </w:rPr>
        <w:t xml:space="preserve">E</w:t>
      </w:r>
      <w:r w:rsidDel="00000000" w:rsidR="00000000" w:rsidRPr="00000000">
        <w:rPr>
          <w:color w:val="000000"/>
          <w:sz w:val="22"/>
          <w:szCs w:val="22"/>
          <w:rtl w:val="0"/>
        </w:rPr>
        <w:t xml:space="preserve">nsure all staff have been provided with up-to-date and relevant information, training, support, and supervision to enable them to fulfil their role and responsibilities in relation to safeguarding and child protection.</w:t>
      </w:r>
      <w:r w:rsidDel="00000000" w:rsidR="00000000" w:rsidRPr="00000000">
        <w:rPr>
          <w:rtl w:val="0"/>
        </w:rPr>
      </w:r>
    </w:p>
    <w:p w:rsidR="00000000" w:rsidDel="00000000" w:rsidP="00000000" w:rsidRDefault="00000000" w:rsidRPr="00000000" w14:paraId="0000003A">
      <w:pPr>
        <w:numPr>
          <w:ilvl w:val="0"/>
          <w:numId w:val="16"/>
        </w:numPr>
        <w:pBdr>
          <w:top w:space="0" w:sz="0" w:val="nil"/>
          <w:left w:space="0" w:sz="0" w:val="nil"/>
          <w:bottom w:space="0" w:sz="0" w:val="nil"/>
          <w:right w:space="0" w:sz="0" w:val="nil"/>
          <w:between w:space="0" w:sz="0" w:val="nil"/>
        </w:pBdr>
        <w:spacing w:line="276" w:lineRule="auto"/>
        <w:ind w:left="1077" w:hanging="360"/>
        <w:jc w:val="both"/>
        <w:rPr>
          <w:sz w:val="22"/>
          <w:szCs w:val="22"/>
        </w:rPr>
      </w:pPr>
      <w:r w:rsidDel="00000000" w:rsidR="00000000" w:rsidRPr="00000000">
        <w:rPr>
          <w:sz w:val="22"/>
          <w:szCs w:val="22"/>
          <w:rtl w:val="0"/>
        </w:rPr>
        <w:t xml:space="preserve">P</w:t>
      </w:r>
      <w:r w:rsidDel="00000000" w:rsidR="00000000" w:rsidRPr="00000000">
        <w:rPr>
          <w:color w:val="000000"/>
          <w:sz w:val="22"/>
          <w:szCs w:val="22"/>
          <w:rtl w:val="0"/>
        </w:rPr>
        <w:t xml:space="preserve">rovide a clear procedure to follow when safeguarding and child protection concerns arise.</w:t>
      </w:r>
      <w:r w:rsidDel="00000000" w:rsidR="00000000" w:rsidRPr="00000000">
        <w:rPr>
          <w:rtl w:val="0"/>
        </w:rPr>
      </w:r>
    </w:p>
    <w:p w:rsidR="00000000" w:rsidDel="00000000" w:rsidP="00000000" w:rsidRDefault="00000000" w:rsidRPr="00000000" w14:paraId="0000003B">
      <w:pPr>
        <w:numPr>
          <w:ilvl w:val="0"/>
          <w:numId w:val="16"/>
        </w:numPr>
        <w:pBdr>
          <w:top w:space="0" w:sz="0" w:val="nil"/>
          <w:left w:space="0" w:sz="0" w:val="nil"/>
          <w:bottom w:space="0" w:sz="0" w:val="nil"/>
          <w:right w:space="0" w:sz="0" w:val="nil"/>
          <w:between w:space="0" w:sz="0" w:val="nil"/>
        </w:pBdr>
        <w:spacing w:line="276" w:lineRule="auto"/>
        <w:ind w:left="1077" w:hanging="360"/>
        <w:jc w:val="both"/>
        <w:rPr>
          <w:sz w:val="22"/>
          <w:szCs w:val="22"/>
        </w:rPr>
      </w:pPr>
      <w:r w:rsidDel="00000000" w:rsidR="00000000" w:rsidRPr="00000000">
        <w:rPr>
          <w:sz w:val="22"/>
          <w:szCs w:val="22"/>
          <w:rtl w:val="0"/>
        </w:rPr>
        <w:t xml:space="preserve">E</w:t>
      </w:r>
      <w:r w:rsidDel="00000000" w:rsidR="00000000" w:rsidRPr="00000000">
        <w:rPr>
          <w:color w:val="000000"/>
          <w:sz w:val="22"/>
          <w:szCs w:val="22"/>
          <w:rtl w:val="0"/>
        </w:rPr>
        <w:t xml:space="preserve">nsure effective and appropriate communication between all staff, volunteers and trustees. </w:t>
      </w:r>
      <w:r w:rsidDel="00000000" w:rsidR="00000000" w:rsidRPr="00000000">
        <w:rPr>
          <w:rtl w:val="0"/>
        </w:rPr>
      </w:r>
    </w:p>
    <w:p w:rsidR="00000000" w:rsidDel="00000000" w:rsidP="00000000" w:rsidRDefault="00000000" w:rsidRPr="00000000" w14:paraId="0000003C">
      <w:pPr>
        <w:numPr>
          <w:ilvl w:val="0"/>
          <w:numId w:val="16"/>
        </w:numPr>
        <w:pBdr>
          <w:top w:space="0" w:sz="0" w:val="nil"/>
          <w:left w:space="0" w:sz="0" w:val="nil"/>
          <w:bottom w:space="0" w:sz="0" w:val="nil"/>
          <w:right w:space="0" w:sz="0" w:val="nil"/>
          <w:between w:space="0" w:sz="0" w:val="nil"/>
        </w:pBdr>
        <w:spacing w:line="276" w:lineRule="auto"/>
        <w:ind w:left="1077" w:hanging="360"/>
        <w:jc w:val="both"/>
        <w:rPr>
          <w:sz w:val="22"/>
          <w:szCs w:val="22"/>
        </w:rPr>
      </w:pPr>
      <w:r w:rsidDel="00000000" w:rsidR="00000000" w:rsidRPr="00000000">
        <w:rPr>
          <w:sz w:val="22"/>
          <w:szCs w:val="22"/>
          <w:rtl w:val="0"/>
        </w:rPr>
        <w:t xml:space="preserve">B</w:t>
      </w:r>
      <w:r w:rsidDel="00000000" w:rsidR="00000000" w:rsidRPr="00000000">
        <w:rPr>
          <w:color w:val="000000"/>
          <w:sz w:val="22"/>
          <w:szCs w:val="22"/>
          <w:rtl w:val="0"/>
        </w:rPr>
        <w:t xml:space="preserve">uild strong partnerships with other agencies to promote effective and appropriate multi-agency working, information sharing and good practice.</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76" w:lineRule="auto"/>
        <w:rPr>
          <w:color w:val="000000"/>
          <w:sz w:val="22"/>
          <w:szCs w:val="22"/>
          <w:highlight w:val="yellow"/>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To ensure that its member organisations keep children and young people safe, </w:t>
      </w:r>
      <w:r w:rsidDel="00000000" w:rsidR="00000000" w:rsidRPr="00000000">
        <w:rPr>
          <w:sz w:val="22"/>
          <w:szCs w:val="22"/>
          <w:rtl w:val="0"/>
        </w:rPr>
        <w:t xml:space="preserve">[Organisation Name] </w:t>
      </w:r>
      <w:r w:rsidDel="00000000" w:rsidR="00000000" w:rsidRPr="00000000">
        <w:rPr>
          <w:color w:val="000000"/>
          <w:sz w:val="22"/>
          <w:szCs w:val="22"/>
          <w:rtl w:val="0"/>
        </w:rPr>
        <w:t xml:space="preserve">will:</w:t>
      </w:r>
    </w:p>
    <w:p w:rsidR="00000000" w:rsidDel="00000000" w:rsidP="00000000" w:rsidRDefault="00000000" w:rsidRPr="00000000" w14:paraId="0000003F">
      <w:pPr>
        <w:numPr>
          <w:ilvl w:val="0"/>
          <w:numId w:val="17"/>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sz w:val="22"/>
          <w:szCs w:val="22"/>
          <w:rtl w:val="0"/>
        </w:rPr>
        <w:t xml:space="preserve">A</w:t>
      </w:r>
      <w:r w:rsidDel="00000000" w:rsidR="00000000" w:rsidRPr="00000000">
        <w:rPr>
          <w:color w:val="000000"/>
          <w:sz w:val="22"/>
          <w:szCs w:val="22"/>
          <w:rtl w:val="0"/>
        </w:rPr>
        <w:t xml:space="preserve">sk our members to confirm that they have a safeguarding and child protection policy which is updated annually.</w:t>
      </w:r>
      <w:r w:rsidDel="00000000" w:rsidR="00000000" w:rsidRPr="00000000">
        <w:rPr>
          <w:rtl w:val="0"/>
        </w:rPr>
      </w:r>
    </w:p>
    <w:p w:rsidR="00000000" w:rsidDel="00000000" w:rsidP="00000000" w:rsidRDefault="00000000" w:rsidRPr="00000000" w14:paraId="00000040">
      <w:pPr>
        <w:numPr>
          <w:ilvl w:val="0"/>
          <w:numId w:val="17"/>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sz w:val="22"/>
          <w:szCs w:val="22"/>
          <w:rtl w:val="0"/>
        </w:rPr>
        <w:t xml:space="preserve">P</w:t>
      </w:r>
      <w:r w:rsidDel="00000000" w:rsidR="00000000" w:rsidRPr="00000000">
        <w:rPr>
          <w:color w:val="000000"/>
          <w:sz w:val="22"/>
          <w:szCs w:val="22"/>
          <w:rtl w:val="0"/>
        </w:rPr>
        <w:t xml:space="preserve">rovide our members with up-to-date policy templates.</w:t>
      </w:r>
      <w:r w:rsidDel="00000000" w:rsidR="00000000" w:rsidRPr="00000000">
        <w:rPr>
          <w:rtl w:val="0"/>
        </w:rPr>
      </w:r>
    </w:p>
    <w:p w:rsidR="00000000" w:rsidDel="00000000" w:rsidP="00000000" w:rsidRDefault="00000000" w:rsidRPr="00000000" w14:paraId="00000041">
      <w:pPr>
        <w:numPr>
          <w:ilvl w:val="0"/>
          <w:numId w:val="17"/>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sz w:val="22"/>
          <w:szCs w:val="22"/>
          <w:rtl w:val="0"/>
        </w:rPr>
        <w:t xml:space="preserve">P</w:t>
      </w:r>
      <w:r w:rsidDel="00000000" w:rsidR="00000000" w:rsidRPr="00000000">
        <w:rPr>
          <w:color w:val="000000"/>
          <w:sz w:val="22"/>
          <w:szCs w:val="22"/>
          <w:rtl w:val="0"/>
        </w:rPr>
        <w:t xml:space="preserve">rovide advice and guidance as and when requested, signposting to all referral pathways in our policies.</w:t>
      </w:r>
      <w:r w:rsidDel="00000000" w:rsidR="00000000" w:rsidRPr="00000000">
        <w:rPr>
          <w:rtl w:val="0"/>
        </w:rPr>
      </w:r>
    </w:p>
    <w:p w:rsidR="00000000" w:rsidDel="00000000" w:rsidP="00000000" w:rsidRDefault="00000000" w:rsidRPr="00000000" w14:paraId="00000042">
      <w:pPr>
        <w:numPr>
          <w:ilvl w:val="0"/>
          <w:numId w:val="17"/>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sz w:val="22"/>
          <w:szCs w:val="22"/>
          <w:rtl w:val="0"/>
        </w:rPr>
        <w:t xml:space="preserve">R</w:t>
      </w:r>
      <w:r w:rsidDel="00000000" w:rsidR="00000000" w:rsidRPr="00000000">
        <w:rPr>
          <w:color w:val="000000"/>
          <w:sz w:val="22"/>
          <w:szCs w:val="22"/>
          <w:rtl w:val="0"/>
        </w:rPr>
        <w:t xml:space="preserve">ecord any concerns raised by our members and ensure that there has been follow-up as needed.</w:t>
      </w:r>
      <w:r w:rsidDel="00000000" w:rsidR="00000000" w:rsidRPr="00000000">
        <w:rPr>
          <w:rtl w:val="0"/>
        </w:rPr>
      </w:r>
    </w:p>
    <w:p w:rsidR="00000000" w:rsidDel="00000000" w:rsidP="00000000" w:rsidRDefault="00000000" w:rsidRPr="00000000" w14:paraId="00000043">
      <w:pPr>
        <w:numPr>
          <w:ilvl w:val="0"/>
          <w:numId w:val="17"/>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sz w:val="22"/>
          <w:szCs w:val="22"/>
          <w:rtl w:val="0"/>
        </w:rPr>
        <w:t xml:space="preserve">E</w:t>
      </w:r>
      <w:r w:rsidDel="00000000" w:rsidR="00000000" w:rsidRPr="00000000">
        <w:rPr>
          <w:color w:val="000000"/>
          <w:sz w:val="22"/>
          <w:szCs w:val="22"/>
          <w:rtl w:val="0"/>
        </w:rPr>
        <w:t xml:space="preserve">ncourage our members to complete a quality mark.</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120" w:before="360" w:lineRule="auto"/>
        <w:ind w:left="0" w:firstLine="0"/>
        <w:rPr>
          <w:b w:val="1"/>
          <w:color w:val="ff0000"/>
        </w:rPr>
      </w:pPr>
      <w:r w:rsidDel="00000000" w:rsidR="00000000" w:rsidRPr="00000000">
        <w:rPr>
          <w:b w:val="1"/>
          <w:color w:val="ff0000"/>
          <w:rtl w:val="0"/>
        </w:rPr>
        <w:t xml:space="preserve">Legal Framework</w:t>
      </w:r>
    </w:p>
    <w:p w:rsidR="00000000" w:rsidDel="00000000" w:rsidP="00000000" w:rsidRDefault="00000000" w:rsidRPr="00000000" w14:paraId="00000045">
      <w:pPr>
        <w:rPr>
          <w:sz w:val="22"/>
          <w:szCs w:val="22"/>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This policy has been developed in accordance with the principles established by the following legislation and guidance:</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p w:rsidR="00000000" w:rsidDel="00000000" w:rsidP="00000000" w:rsidRDefault="00000000" w:rsidRPr="00000000" w14:paraId="00000048">
      <w:pPr>
        <w:numPr>
          <w:ilvl w:val="0"/>
          <w:numId w:val="18"/>
        </w:numPr>
        <w:pBdr>
          <w:top w:space="0" w:sz="0" w:val="nil"/>
          <w:left w:space="0" w:sz="0" w:val="nil"/>
          <w:bottom w:space="0" w:sz="0" w:val="nil"/>
          <w:right w:space="0" w:sz="0" w:val="nil"/>
          <w:between w:space="0" w:sz="0" w:val="nil"/>
        </w:pBdr>
        <w:spacing w:line="276" w:lineRule="auto"/>
        <w:ind w:left="1077" w:hanging="360"/>
        <w:rPr>
          <w:sz w:val="22"/>
          <w:szCs w:val="22"/>
        </w:rPr>
      </w:pPr>
      <w:r w:rsidDel="00000000" w:rsidR="00000000" w:rsidRPr="00000000">
        <w:rPr>
          <w:color w:val="000000"/>
          <w:sz w:val="22"/>
          <w:szCs w:val="22"/>
          <w:rtl w:val="0"/>
        </w:rPr>
        <w:t xml:space="preserve">Children Act </w:t>
      </w:r>
      <w:r w:rsidDel="00000000" w:rsidR="00000000" w:rsidRPr="00000000">
        <w:rPr>
          <w:sz w:val="22"/>
          <w:szCs w:val="22"/>
          <w:rtl w:val="0"/>
        </w:rPr>
        <w:t xml:space="preserve">2004</w:t>
      </w:r>
    </w:p>
    <w:p w:rsidR="00000000" w:rsidDel="00000000" w:rsidP="00000000" w:rsidRDefault="00000000" w:rsidRPr="00000000" w14:paraId="00000049">
      <w:pPr>
        <w:numPr>
          <w:ilvl w:val="0"/>
          <w:numId w:val="18"/>
        </w:numPr>
        <w:pBdr>
          <w:top w:space="0" w:sz="0" w:val="nil"/>
          <w:left w:space="0" w:sz="0" w:val="nil"/>
          <w:bottom w:space="0" w:sz="0" w:val="nil"/>
          <w:right w:space="0" w:sz="0" w:val="nil"/>
          <w:between w:space="0" w:sz="0" w:val="nil"/>
        </w:pBdr>
        <w:spacing w:line="276" w:lineRule="auto"/>
        <w:ind w:left="1077" w:hanging="360"/>
        <w:rPr>
          <w:sz w:val="22"/>
          <w:szCs w:val="22"/>
        </w:rPr>
      </w:pPr>
      <w:r w:rsidDel="00000000" w:rsidR="00000000" w:rsidRPr="00000000">
        <w:rPr>
          <w:color w:val="000000"/>
          <w:sz w:val="22"/>
          <w:szCs w:val="22"/>
          <w:rtl w:val="0"/>
        </w:rPr>
        <w:t xml:space="preserve">United Nations Convention on the Rights of the Child 1991 (updated 20</w:t>
      </w:r>
      <w:r w:rsidDel="00000000" w:rsidR="00000000" w:rsidRPr="00000000">
        <w:rPr>
          <w:sz w:val="22"/>
          <w:szCs w:val="22"/>
          <w:rtl w:val="0"/>
        </w:rPr>
        <w:t xml:space="preserve">00)</w:t>
      </w:r>
    </w:p>
    <w:p w:rsidR="00000000" w:rsidDel="00000000" w:rsidP="00000000" w:rsidRDefault="00000000" w:rsidRPr="00000000" w14:paraId="0000004A">
      <w:pPr>
        <w:numPr>
          <w:ilvl w:val="0"/>
          <w:numId w:val="18"/>
        </w:numPr>
        <w:pBdr>
          <w:top w:space="0" w:sz="0" w:val="nil"/>
          <w:left w:space="0" w:sz="0" w:val="nil"/>
          <w:bottom w:space="0" w:sz="0" w:val="nil"/>
          <w:right w:space="0" w:sz="0" w:val="nil"/>
          <w:between w:space="0" w:sz="0" w:val="nil"/>
        </w:pBdr>
        <w:spacing w:line="276" w:lineRule="auto"/>
        <w:ind w:left="1077" w:hanging="360"/>
        <w:rPr>
          <w:sz w:val="22"/>
          <w:szCs w:val="22"/>
        </w:rPr>
      </w:pPr>
      <w:r w:rsidDel="00000000" w:rsidR="00000000" w:rsidRPr="00000000">
        <w:rPr>
          <w:color w:val="000000"/>
          <w:sz w:val="22"/>
          <w:szCs w:val="22"/>
          <w:rtl w:val="0"/>
        </w:rPr>
        <w:t xml:space="preserve">Children Act </w:t>
      </w:r>
      <w:r w:rsidDel="00000000" w:rsidR="00000000" w:rsidRPr="00000000">
        <w:rPr>
          <w:sz w:val="22"/>
          <w:szCs w:val="22"/>
          <w:rtl w:val="0"/>
        </w:rPr>
        <w:t xml:space="preserve">1989</w:t>
      </w:r>
    </w:p>
    <w:p w:rsidR="00000000" w:rsidDel="00000000" w:rsidP="00000000" w:rsidRDefault="00000000" w:rsidRPr="00000000" w14:paraId="0000004B">
      <w:pPr>
        <w:numPr>
          <w:ilvl w:val="0"/>
          <w:numId w:val="18"/>
        </w:numPr>
        <w:pBdr>
          <w:top w:space="0" w:sz="0" w:val="nil"/>
          <w:left w:space="0" w:sz="0" w:val="nil"/>
          <w:bottom w:space="0" w:sz="0" w:val="nil"/>
          <w:right w:space="0" w:sz="0" w:val="nil"/>
          <w:between w:space="0" w:sz="0" w:val="nil"/>
        </w:pBdr>
        <w:spacing w:line="276" w:lineRule="auto"/>
        <w:ind w:left="1077" w:hanging="360"/>
        <w:rPr>
          <w:sz w:val="22"/>
          <w:szCs w:val="22"/>
        </w:rPr>
      </w:pPr>
      <w:r w:rsidDel="00000000" w:rsidR="00000000" w:rsidRPr="00000000">
        <w:rPr>
          <w:sz w:val="22"/>
          <w:szCs w:val="22"/>
          <w:rtl w:val="0"/>
        </w:rPr>
        <w:t xml:space="preserve">Police Act 1997</w:t>
      </w:r>
    </w:p>
    <w:p w:rsidR="00000000" w:rsidDel="00000000" w:rsidP="00000000" w:rsidRDefault="00000000" w:rsidRPr="00000000" w14:paraId="0000004C">
      <w:pPr>
        <w:numPr>
          <w:ilvl w:val="0"/>
          <w:numId w:val="18"/>
        </w:numPr>
        <w:pBdr>
          <w:top w:space="0" w:sz="0" w:val="nil"/>
          <w:left w:space="0" w:sz="0" w:val="nil"/>
          <w:bottom w:space="0" w:sz="0" w:val="nil"/>
          <w:right w:space="0" w:sz="0" w:val="nil"/>
          <w:between w:space="0" w:sz="0" w:val="nil"/>
        </w:pBdr>
        <w:spacing w:line="276" w:lineRule="auto"/>
        <w:ind w:left="1077" w:hanging="360"/>
        <w:rPr>
          <w:sz w:val="22"/>
          <w:szCs w:val="22"/>
        </w:rPr>
      </w:pPr>
      <w:r w:rsidDel="00000000" w:rsidR="00000000" w:rsidRPr="00000000">
        <w:rPr>
          <w:sz w:val="22"/>
          <w:szCs w:val="22"/>
          <w:rtl w:val="0"/>
        </w:rPr>
        <w:t xml:space="preserve">Sexual Offences Act 2003</w:t>
      </w:r>
    </w:p>
    <w:p w:rsidR="00000000" w:rsidDel="00000000" w:rsidP="00000000" w:rsidRDefault="00000000" w:rsidRPr="00000000" w14:paraId="0000004D">
      <w:pPr>
        <w:numPr>
          <w:ilvl w:val="0"/>
          <w:numId w:val="18"/>
        </w:numPr>
        <w:pBdr>
          <w:top w:space="0" w:sz="0" w:val="nil"/>
          <w:left w:space="0" w:sz="0" w:val="nil"/>
          <w:bottom w:space="0" w:sz="0" w:val="nil"/>
          <w:right w:space="0" w:sz="0" w:val="nil"/>
          <w:between w:space="0" w:sz="0" w:val="nil"/>
        </w:pBdr>
        <w:spacing w:line="276" w:lineRule="auto"/>
        <w:ind w:left="1077" w:hanging="360"/>
        <w:rPr>
          <w:sz w:val="22"/>
          <w:szCs w:val="22"/>
        </w:rPr>
      </w:pPr>
      <w:r w:rsidDel="00000000" w:rsidR="00000000" w:rsidRPr="00000000">
        <w:rPr>
          <w:color w:val="000000"/>
          <w:sz w:val="22"/>
          <w:szCs w:val="22"/>
          <w:rtl w:val="0"/>
        </w:rPr>
        <w:t xml:space="preserve">Equality Act 2010</w:t>
      </w:r>
      <w:r w:rsidDel="00000000" w:rsidR="00000000" w:rsidRPr="00000000">
        <w:rPr>
          <w:rtl w:val="0"/>
        </w:rPr>
      </w:r>
    </w:p>
    <w:p w:rsidR="00000000" w:rsidDel="00000000" w:rsidP="00000000" w:rsidRDefault="00000000" w:rsidRPr="00000000" w14:paraId="0000004E">
      <w:pPr>
        <w:numPr>
          <w:ilvl w:val="0"/>
          <w:numId w:val="18"/>
        </w:numPr>
        <w:pBdr>
          <w:top w:space="0" w:sz="0" w:val="nil"/>
          <w:left w:space="0" w:sz="0" w:val="nil"/>
          <w:bottom w:space="0" w:sz="0" w:val="nil"/>
          <w:right w:space="0" w:sz="0" w:val="nil"/>
          <w:between w:space="0" w:sz="0" w:val="nil"/>
        </w:pBdr>
        <w:spacing w:line="276" w:lineRule="auto"/>
        <w:ind w:left="1077" w:hanging="360"/>
        <w:rPr>
          <w:sz w:val="22"/>
          <w:szCs w:val="22"/>
        </w:rPr>
      </w:pPr>
      <w:r w:rsidDel="00000000" w:rsidR="00000000" w:rsidRPr="00000000">
        <w:rPr>
          <w:color w:val="000000"/>
          <w:sz w:val="22"/>
          <w:szCs w:val="22"/>
          <w:rtl w:val="0"/>
        </w:rPr>
        <w:t xml:space="preserve">Protection of Children Act </w:t>
      </w:r>
      <w:r w:rsidDel="00000000" w:rsidR="00000000" w:rsidRPr="00000000">
        <w:rPr>
          <w:sz w:val="22"/>
          <w:szCs w:val="22"/>
          <w:rtl w:val="0"/>
        </w:rPr>
        <w:t xml:space="preserve">1978</w:t>
      </w:r>
    </w:p>
    <w:p w:rsidR="00000000" w:rsidDel="00000000" w:rsidP="00000000" w:rsidRDefault="00000000" w:rsidRPr="00000000" w14:paraId="0000004F">
      <w:pPr>
        <w:numPr>
          <w:ilvl w:val="0"/>
          <w:numId w:val="18"/>
        </w:numPr>
        <w:pBdr>
          <w:top w:space="0" w:sz="0" w:val="nil"/>
          <w:left w:space="0" w:sz="0" w:val="nil"/>
          <w:bottom w:space="0" w:sz="0" w:val="nil"/>
          <w:right w:space="0" w:sz="0" w:val="nil"/>
          <w:between w:space="0" w:sz="0" w:val="nil"/>
        </w:pBdr>
        <w:spacing w:line="276" w:lineRule="auto"/>
        <w:ind w:left="1077" w:hanging="360"/>
        <w:rPr>
          <w:sz w:val="22"/>
          <w:szCs w:val="22"/>
        </w:rPr>
      </w:pPr>
      <w:r w:rsidDel="00000000" w:rsidR="00000000" w:rsidRPr="00000000">
        <w:rPr>
          <w:color w:val="000000"/>
          <w:sz w:val="22"/>
          <w:szCs w:val="22"/>
          <w:rtl w:val="0"/>
        </w:rPr>
        <w:t xml:space="preserve">Care Standards Act 2000</w:t>
      </w:r>
      <w:r w:rsidDel="00000000" w:rsidR="00000000" w:rsidRPr="00000000">
        <w:rPr>
          <w:rtl w:val="0"/>
        </w:rPr>
      </w:r>
    </w:p>
    <w:p w:rsidR="00000000" w:rsidDel="00000000" w:rsidP="00000000" w:rsidRDefault="00000000" w:rsidRPr="00000000" w14:paraId="00000050">
      <w:pPr>
        <w:numPr>
          <w:ilvl w:val="0"/>
          <w:numId w:val="18"/>
        </w:numPr>
        <w:pBdr>
          <w:top w:space="0" w:sz="0" w:val="nil"/>
          <w:left w:space="0" w:sz="0" w:val="nil"/>
          <w:bottom w:space="0" w:sz="0" w:val="nil"/>
          <w:right w:space="0" w:sz="0" w:val="nil"/>
          <w:between w:space="0" w:sz="0" w:val="nil"/>
        </w:pBdr>
        <w:spacing w:line="276" w:lineRule="auto"/>
        <w:ind w:left="1077" w:hanging="360"/>
        <w:rPr>
          <w:sz w:val="22"/>
          <w:szCs w:val="22"/>
        </w:rPr>
      </w:pPr>
      <w:r w:rsidDel="00000000" w:rsidR="00000000" w:rsidRPr="00000000">
        <w:rPr>
          <w:color w:val="000000"/>
          <w:sz w:val="22"/>
          <w:szCs w:val="22"/>
          <w:rtl w:val="0"/>
        </w:rPr>
        <w:t xml:space="preserve">Care Act 2014</w:t>
      </w:r>
      <w:r w:rsidDel="00000000" w:rsidR="00000000" w:rsidRPr="00000000">
        <w:rPr>
          <w:rtl w:val="0"/>
        </w:rPr>
      </w:r>
    </w:p>
    <w:p w:rsidR="00000000" w:rsidDel="00000000" w:rsidP="00000000" w:rsidRDefault="00000000" w:rsidRPr="00000000" w14:paraId="00000051">
      <w:pPr>
        <w:numPr>
          <w:ilvl w:val="0"/>
          <w:numId w:val="18"/>
        </w:numPr>
        <w:pBdr>
          <w:top w:space="0" w:sz="0" w:val="nil"/>
          <w:left w:space="0" w:sz="0" w:val="nil"/>
          <w:bottom w:space="0" w:sz="0" w:val="nil"/>
          <w:right w:space="0" w:sz="0" w:val="nil"/>
          <w:between w:space="0" w:sz="0" w:val="nil"/>
        </w:pBdr>
        <w:spacing w:line="276" w:lineRule="auto"/>
        <w:ind w:left="1077" w:hanging="360"/>
        <w:rPr>
          <w:sz w:val="22"/>
          <w:szCs w:val="22"/>
        </w:rPr>
      </w:pPr>
      <w:r w:rsidDel="00000000" w:rsidR="00000000" w:rsidRPr="00000000">
        <w:rPr>
          <w:color w:val="000000"/>
          <w:sz w:val="22"/>
          <w:szCs w:val="22"/>
          <w:rtl w:val="0"/>
        </w:rPr>
        <w:t xml:space="preserve">Children and Families Act 2014</w:t>
      </w:r>
      <w:r w:rsidDel="00000000" w:rsidR="00000000" w:rsidRPr="00000000">
        <w:rPr>
          <w:rtl w:val="0"/>
        </w:rPr>
      </w:r>
    </w:p>
    <w:p w:rsidR="00000000" w:rsidDel="00000000" w:rsidP="00000000" w:rsidRDefault="00000000" w:rsidRPr="00000000" w14:paraId="00000052">
      <w:pPr>
        <w:numPr>
          <w:ilvl w:val="0"/>
          <w:numId w:val="18"/>
        </w:numPr>
        <w:pBdr>
          <w:top w:space="0" w:sz="0" w:val="nil"/>
          <w:left w:space="0" w:sz="0" w:val="nil"/>
          <w:bottom w:space="0" w:sz="0" w:val="nil"/>
          <w:right w:space="0" w:sz="0" w:val="nil"/>
          <w:between w:space="0" w:sz="0" w:val="nil"/>
        </w:pBdr>
        <w:spacing w:line="276" w:lineRule="auto"/>
        <w:ind w:left="1077" w:hanging="360"/>
        <w:rPr>
          <w:sz w:val="22"/>
          <w:szCs w:val="22"/>
        </w:rPr>
      </w:pPr>
      <w:r w:rsidDel="00000000" w:rsidR="00000000" w:rsidRPr="00000000">
        <w:rPr>
          <w:color w:val="000000"/>
          <w:sz w:val="22"/>
          <w:szCs w:val="22"/>
          <w:rtl w:val="0"/>
        </w:rPr>
        <w:t xml:space="preserve">Special </w:t>
      </w:r>
      <w:r w:rsidDel="00000000" w:rsidR="00000000" w:rsidRPr="00000000">
        <w:rPr>
          <w:sz w:val="22"/>
          <w:szCs w:val="22"/>
          <w:rtl w:val="0"/>
        </w:rPr>
        <w:t xml:space="preserve">E</w:t>
      </w:r>
      <w:r w:rsidDel="00000000" w:rsidR="00000000" w:rsidRPr="00000000">
        <w:rPr>
          <w:color w:val="000000"/>
          <w:sz w:val="22"/>
          <w:szCs w:val="22"/>
          <w:rtl w:val="0"/>
        </w:rPr>
        <w:t xml:space="preserve">ducational </w:t>
      </w:r>
      <w:r w:rsidDel="00000000" w:rsidR="00000000" w:rsidRPr="00000000">
        <w:rPr>
          <w:sz w:val="22"/>
          <w:szCs w:val="22"/>
          <w:rtl w:val="0"/>
        </w:rPr>
        <w:t xml:space="preserve">N</w:t>
      </w:r>
      <w:r w:rsidDel="00000000" w:rsidR="00000000" w:rsidRPr="00000000">
        <w:rPr>
          <w:color w:val="000000"/>
          <w:sz w:val="22"/>
          <w:szCs w:val="22"/>
          <w:rtl w:val="0"/>
        </w:rPr>
        <w:t xml:space="preserve">eeds and </w:t>
      </w:r>
      <w:r w:rsidDel="00000000" w:rsidR="00000000" w:rsidRPr="00000000">
        <w:rPr>
          <w:sz w:val="22"/>
          <w:szCs w:val="22"/>
          <w:rtl w:val="0"/>
        </w:rPr>
        <w:t xml:space="preserve">D</w:t>
      </w:r>
      <w:r w:rsidDel="00000000" w:rsidR="00000000" w:rsidRPr="00000000">
        <w:rPr>
          <w:color w:val="000000"/>
          <w:sz w:val="22"/>
          <w:szCs w:val="22"/>
          <w:rtl w:val="0"/>
        </w:rPr>
        <w:t xml:space="preserve">isability </w:t>
      </w:r>
      <w:r w:rsidDel="00000000" w:rsidR="00000000" w:rsidRPr="00000000">
        <w:rPr>
          <w:sz w:val="22"/>
          <w:szCs w:val="22"/>
          <w:rtl w:val="0"/>
        </w:rPr>
        <w:t xml:space="preserve">C</w:t>
      </w:r>
      <w:r w:rsidDel="00000000" w:rsidR="00000000" w:rsidRPr="00000000">
        <w:rPr>
          <w:color w:val="000000"/>
          <w:sz w:val="22"/>
          <w:szCs w:val="22"/>
          <w:rtl w:val="0"/>
        </w:rPr>
        <w:t xml:space="preserve">ode of </w:t>
      </w:r>
      <w:r w:rsidDel="00000000" w:rsidR="00000000" w:rsidRPr="00000000">
        <w:rPr>
          <w:sz w:val="22"/>
          <w:szCs w:val="22"/>
          <w:rtl w:val="0"/>
        </w:rPr>
        <w:t xml:space="preserve">P</w:t>
      </w:r>
      <w:r w:rsidDel="00000000" w:rsidR="00000000" w:rsidRPr="00000000">
        <w:rPr>
          <w:color w:val="000000"/>
          <w:sz w:val="22"/>
          <w:szCs w:val="22"/>
          <w:rtl w:val="0"/>
        </w:rPr>
        <w:t xml:space="preserve">ractice: 0 to 25 years 2</w:t>
      </w:r>
      <w:r w:rsidDel="00000000" w:rsidR="00000000" w:rsidRPr="00000000">
        <w:rPr>
          <w:sz w:val="22"/>
          <w:szCs w:val="22"/>
          <w:rtl w:val="0"/>
        </w:rPr>
        <w:t xml:space="preserve">001</w:t>
      </w:r>
    </w:p>
    <w:p w:rsidR="00000000" w:rsidDel="00000000" w:rsidP="00000000" w:rsidRDefault="00000000" w:rsidRPr="00000000" w14:paraId="00000053">
      <w:pPr>
        <w:numPr>
          <w:ilvl w:val="0"/>
          <w:numId w:val="18"/>
        </w:numPr>
        <w:pBdr>
          <w:top w:space="0" w:sz="0" w:val="nil"/>
          <w:left w:space="0" w:sz="0" w:val="nil"/>
          <w:bottom w:space="0" w:sz="0" w:val="nil"/>
          <w:right w:space="0" w:sz="0" w:val="nil"/>
          <w:between w:space="0" w:sz="0" w:val="nil"/>
        </w:pBdr>
        <w:spacing w:line="276" w:lineRule="auto"/>
        <w:ind w:left="1077" w:hanging="360"/>
        <w:rPr>
          <w:sz w:val="22"/>
          <w:szCs w:val="22"/>
        </w:rPr>
      </w:pPr>
      <w:r w:rsidDel="00000000" w:rsidR="00000000" w:rsidRPr="00000000">
        <w:rPr>
          <w:color w:val="000000"/>
          <w:sz w:val="22"/>
          <w:szCs w:val="22"/>
          <w:rtl w:val="0"/>
        </w:rPr>
        <w:t xml:space="preserve">What to </w:t>
      </w:r>
      <w:r w:rsidDel="00000000" w:rsidR="00000000" w:rsidRPr="00000000">
        <w:rPr>
          <w:sz w:val="22"/>
          <w:szCs w:val="22"/>
          <w:rtl w:val="0"/>
        </w:rPr>
        <w:t xml:space="preserve">D</w:t>
      </w:r>
      <w:r w:rsidDel="00000000" w:rsidR="00000000" w:rsidRPr="00000000">
        <w:rPr>
          <w:color w:val="000000"/>
          <w:sz w:val="22"/>
          <w:szCs w:val="22"/>
          <w:rtl w:val="0"/>
        </w:rPr>
        <w:t xml:space="preserve">o if you are </w:t>
      </w:r>
      <w:r w:rsidDel="00000000" w:rsidR="00000000" w:rsidRPr="00000000">
        <w:rPr>
          <w:sz w:val="22"/>
          <w:szCs w:val="22"/>
          <w:rtl w:val="0"/>
        </w:rPr>
        <w:t xml:space="preserve">W</w:t>
      </w:r>
      <w:r w:rsidDel="00000000" w:rsidR="00000000" w:rsidRPr="00000000">
        <w:rPr>
          <w:color w:val="000000"/>
          <w:sz w:val="22"/>
          <w:szCs w:val="22"/>
          <w:rtl w:val="0"/>
        </w:rPr>
        <w:t xml:space="preserve">orried a </w:t>
      </w:r>
      <w:r w:rsidDel="00000000" w:rsidR="00000000" w:rsidRPr="00000000">
        <w:rPr>
          <w:sz w:val="22"/>
          <w:szCs w:val="22"/>
          <w:rtl w:val="0"/>
        </w:rPr>
        <w:t xml:space="preserve">C</w:t>
      </w:r>
      <w:r w:rsidDel="00000000" w:rsidR="00000000" w:rsidRPr="00000000">
        <w:rPr>
          <w:color w:val="000000"/>
          <w:sz w:val="22"/>
          <w:szCs w:val="22"/>
          <w:rtl w:val="0"/>
        </w:rPr>
        <w:t xml:space="preserve">hild is being </w:t>
      </w:r>
      <w:r w:rsidDel="00000000" w:rsidR="00000000" w:rsidRPr="00000000">
        <w:rPr>
          <w:sz w:val="22"/>
          <w:szCs w:val="22"/>
          <w:rtl w:val="0"/>
        </w:rPr>
        <w:t xml:space="preserve">A</w:t>
      </w:r>
      <w:r w:rsidDel="00000000" w:rsidR="00000000" w:rsidRPr="00000000">
        <w:rPr>
          <w:color w:val="000000"/>
          <w:sz w:val="22"/>
          <w:szCs w:val="22"/>
          <w:rtl w:val="0"/>
        </w:rPr>
        <w:t xml:space="preserve">bused </w:t>
      </w:r>
      <w:r w:rsidDel="00000000" w:rsidR="00000000" w:rsidRPr="00000000">
        <w:rPr>
          <w:sz w:val="22"/>
          <w:szCs w:val="22"/>
          <w:rtl w:val="0"/>
        </w:rPr>
        <w:t xml:space="preserve">Guidance</w:t>
      </w:r>
      <w:r w:rsidDel="00000000" w:rsidR="00000000" w:rsidRPr="00000000">
        <w:rPr>
          <w:color w:val="000000"/>
          <w:sz w:val="22"/>
          <w:szCs w:val="22"/>
          <w:rtl w:val="0"/>
        </w:rPr>
        <w:t xml:space="preserve"> 2015</w:t>
      </w:r>
      <w:r w:rsidDel="00000000" w:rsidR="00000000" w:rsidRPr="00000000">
        <w:rPr>
          <w:rtl w:val="0"/>
        </w:rPr>
      </w:r>
    </w:p>
    <w:p w:rsidR="00000000" w:rsidDel="00000000" w:rsidP="00000000" w:rsidRDefault="00000000" w:rsidRPr="00000000" w14:paraId="00000054">
      <w:pPr>
        <w:numPr>
          <w:ilvl w:val="0"/>
          <w:numId w:val="18"/>
        </w:numPr>
        <w:pBdr>
          <w:top w:space="0" w:sz="0" w:val="nil"/>
          <w:left w:space="0" w:sz="0" w:val="nil"/>
          <w:bottom w:space="0" w:sz="0" w:val="nil"/>
          <w:right w:space="0" w:sz="0" w:val="nil"/>
          <w:between w:space="0" w:sz="0" w:val="nil"/>
        </w:pBdr>
        <w:spacing w:line="276" w:lineRule="auto"/>
        <w:ind w:left="1077" w:hanging="360"/>
        <w:rPr>
          <w:sz w:val="22"/>
          <w:szCs w:val="22"/>
        </w:rPr>
      </w:pPr>
      <w:r w:rsidDel="00000000" w:rsidR="00000000" w:rsidRPr="00000000">
        <w:rPr>
          <w:color w:val="000000"/>
          <w:sz w:val="22"/>
          <w:szCs w:val="22"/>
          <w:rtl w:val="0"/>
        </w:rPr>
        <w:t xml:space="preserve">Working Together to Safeguard Children 2023</w:t>
      </w:r>
      <w:r w:rsidDel="00000000" w:rsidR="00000000" w:rsidRPr="00000000">
        <w:rPr>
          <w:rtl w:val="0"/>
        </w:rPr>
      </w:r>
    </w:p>
    <w:p w:rsidR="00000000" w:rsidDel="00000000" w:rsidP="00000000" w:rsidRDefault="00000000" w:rsidRPr="00000000" w14:paraId="00000055">
      <w:pPr>
        <w:numPr>
          <w:ilvl w:val="0"/>
          <w:numId w:val="18"/>
        </w:numPr>
        <w:pBdr>
          <w:top w:space="0" w:sz="0" w:val="nil"/>
          <w:left w:space="0" w:sz="0" w:val="nil"/>
          <w:bottom w:space="0" w:sz="0" w:val="nil"/>
          <w:right w:space="0" w:sz="0" w:val="nil"/>
          <w:between w:space="0" w:sz="0" w:val="nil"/>
        </w:pBdr>
        <w:spacing w:line="276" w:lineRule="auto"/>
        <w:ind w:left="1077" w:hanging="360"/>
        <w:rPr>
          <w:sz w:val="22"/>
          <w:szCs w:val="22"/>
        </w:rPr>
      </w:pPr>
      <w:r w:rsidDel="00000000" w:rsidR="00000000" w:rsidRPr="00000000">
        <w:rPr>
          <w:sz w:val="22"/>
          <w:szCs w:val="22"/>
          <w:rtl w:val="0"/>
        </w:rPr>
        <w:t xml:space="preserve">Keeping Children Safe in Education 2023</w:t>
      </w:r>
    </w:p>
    <w:p w:rsidR="00000000" w:rsidDel="00000000" w:rsidP="00000000" w:rsidRDefault="00000000" w:rsidRPr="00000000" w14:paraId="00000056">
      <w:pPr>
        <w:numPr>
          <w:ilvl w:val="0"/>
          <w:numId w:val="18"/>
        </w:numPr>
        <w:pBdr>
          <w:top w:space="0" w:sz="0" w:val="nil"/>
          <w:left w:space="0" w:sz="0" w:val="nil"/>
          <w:bottom w:space="0" w:sz="0" w:val="nil"/>
          <w:right w:space="0" w:sz="0" w:val="nil"/>
          <w:between w:space="0" w:sz="0" w:val="nil"/>
        </w:pBdr>
        <w:spacing w:line="276" w:lineRule="auto"/>
        <w:ind w:left="1077" w:hanging="360"/>
        <w:rPr>
          <w:sz w:val="22"/>
          <w:szCs w:val="22"/>
        </w:rPr>
      </w:pPr>
      <w:bookmarkStart w:colFirst="0" w:colLast="0" w:name="_heading=h.gjdgxs" w:id="0"/>
      <w:bookmarkEnd w:id="0"/>
      <w:r w:rsidDel="00000000" w:rsidR="00000000" w:rsidRPr="00000000">
        <w:rPr>
          <w:color w:val="000000"/>
          <w:sz w:val="22"/>
          <w:szCs w:val="22"/>
          <w:rtl w:val="0"/>
        </w:rPr>
        <w:t xml:space="preserve">Oxfordshire Safeguarding Children Board guidelines</w:t>
      </w:r>
      <w:r w:rsidDel="00000000" w:rsidR="00000000" w:rsidRPr="00000000">
        <w:rPr>
          <w:rtl w:val="0"/>
        </w:rPr>
      </w:r>
    </w:p>
    <w:p w:rsidR="00000000" w:rsidDel="00000000" w:rsidP="00000000" w:rsidRDefault="00000000" w:rsidRPr="00000000" w14:paraId="00000057">
      <w:pPr>
        <w:rPr>
          <w:sz w:val="22"/>
          <w:szCs w:val="22"/>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This policy applies to all staff, including senior managers, committee members and the board of trustees, paid staff, volunteers and sessional workers, agency staff, students or anyone working on behalf of </w:t>
      </w:r>
      <w:r w:rsidDel="00000000" w:rsidR="00000000" w:rsidRPr="00000000">
        <w:rPr>
          <w:sz w:val="22"/>
          <w:szCs w:val="22"/>
          <w:rtl w:val="0"/>
        </w:rPr>
        <w:t xml:space="preserve">[Organisation Name]</w:t>
      </w:r>
      <w:r w:rsidDel="00000000" w:rsidR="00000000" w:rsidRPr="00000000">
        <w:rPr>
          <w:color w:val="000000"/>
          <w:sz w:val="22"/>
          <w:szCs w:val="22"/>
          <w:rtl w:val="0"/>
        </w:rPr>
        <w:t xml:space="preserve">.</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A child is defined as a person under the age of 18 (Children Act 1989). All safeguarding concerns for children are to be passed on to the Designated Safeguarding Leads within </w:t>
      </w:r>
      <w:r w:rsidDel="00000000" w:rsidR="00000000" w:rsidRPr="00000000">
        <w:rPr>
          <w:sz w:val="22"/>
          <w:szCs w:val="22"/>
          <w:rtl w:val="0"/>
        </w:rPr>
        <w:t xml:space="preserve">[Organisation Name] </w:t>
      </w:r>
      <w:r w:rsidDel="00000000" w:rsidR="00000000" w:rsidRPr="00000000">
        <w:rPr>
          <w:color w:val="000000"/>
          <w:sz w:val="22"/>
          <w:szCs w:val="22"/>
          <w:rtl w:val="0"/>
        </w:rPr>
        <w:t xml:space="preserve">according to </w:t>
      </w:r>
      <w:r w:rsidDel="00000000" w:rsidR="00000000" w:rsidRPr="00000000">
        <w:rPr>
          <w:sz w:val="22"/>
          <w:szCs w:val="22"/>
          <w:rtl w:val="0"/>
        </w:rPr>
        <w:t xml:space="preserve">[Organisation Name]’s </w:t>
      </w:r>
      <w:r w:rsidDel="00000000" w:rsidR="00000000" w:rsidRPr="00000000">
        <w:rPr>
          <w:color w:val="000000"/>
          <w:sz w:val="22"/>
          <w:szCs w:val="22"/>
          <w:rtl w:val="0"/>
        </w:rPr>
        <w:t xml:space="preserve">Safeguarding Traffic Light System.</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76" w:lineRule="auto"/>
        <w:rPr>
          <w:sz w:val="22"/>
          <w:szCs w:val="22"/>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76" w:lineRule="auto"/>
        <w:rPr>
          <w:b w:val="1"/>
          <w:color w:val="ff0000"/>
          <w:sz w:val="28"/>
          <w:szCs w:val="28"/>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76" w:lineRule="auto"/>
        <w:rPr>
          <w:b w:val="1"/>
          <w:color w:val="ff0000"/>
          <w:sz w:val="28"/>
          <w:szCs w:val="28"/>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76" w:lineRule="auto"/>
        <w:rPr>
          <w:b w:val="1"/>
          <w:color w:val="ff0000"/>
          <w:sz w:val="28"/>
          <w:szCs w:val="28"/>
        </w:rPr>
      </w:pPr>
      <w:r w:rsidDel="00000000" w:rsidR="00000000" w:rsidRPr="00000000">
        <w:rPr>
          <w:b w:val="1"/>
          <w:color w:val="ff0000"/>
          <w:sz w:val="28"/>
          <w:szCs w:val="28"/>
          <w:rtl w:val="0"/>
        </w:rPr>
        <w:t xml:space="preserve">Policy</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120" w:before="360" w:lineRule="auto"/>
        <w:ind w:left="0" w:firstLine="0"/>
        <w:rPr>
          <w:b w:val="1"/>
          <w:color w:val="ff0000"/>
          <w:u w:val="single"/>
        </w:rPr>
      </w:pPr>
      <w:r w:rsidDel="00000000" w:rsidR="00000000" w:rsidRPr="00000000">
        <w:rPr>
          <w:b w:val="1"/>
          <w:color w:val="ff0000"/>
          <w:u w:val="single"/>
          <w:rtl w:val="0"/>
        </w:rPr>
        <w:t xml:space="preserve">Roles and Responsibilities</w:t>
      </w:r>
    </w:p>
    <w:p w:rsidR="00000000" w:rsidDel="00000000" w:rsidP="00000000" w:rsidRDefault="00000000" w:rsidRPr="00000000" w14:paraId="00000060">
      <w:pPr>
        <w:rPr>
          <w:b w:val="1"/>
          <w:sz w:val="22"/>
          <w:szCs w:val="22"/>
          <w:highlight w:val="yellow"/>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All staff must: </w:t>
      </w:r>
    </w:p>
    <w:p w:rsidR="00000000" w:rsidDel="00000000" w:rsidP="00000000" w:rsidRDefault="00000000" w:rsidRPr="00000000" w14:paraId="00000062">
      <w:pPr>
        <w:numPr>
          <w:ilvl w:val="0"/>
          <w:numId w:val="19"/>
        </w:numPr>
        <w:pBdr>
          <w:top w:space="0" w:sz="0" w:val="nil"/>
          <w:left w:space="0" w:sz="0" w:val="nil"/>
          <w:bottom w:space="0" w:sz="0" w:val="nil"/>
          <w:right w:space="0" w:sz="0" w:val="nil"/>
          <w:between w:space="0" w:sz="0" w:val="nil"/>
        </w:pBdr>
        <w:spacing w:line="276" w:lineRule="auto"/>
        <w:ind w:left="720" w:hanging="360"/>
        <w:jc w:val="both"/>
        <w:rPr>
          <w:sz w:val="22"/>
          <w:szCs w:val="22"/>
        </w:rPr>
      </w:pPr>
      <w:r w:rsidDel="00000000" w:rsidR="00000000" w:rsidRPr="00000000">
        <w:rPr>
          <w:color w:val="000000"/>
          <w:sz w:val="22"/>
          <w:szCs w:val="22"/>
          <w:rtl w:val="0"/>
        </w:rPr>
        <w:t xml:space="preserve">Understand the different types of abuse and recognise the possible indicators. (Appendix B)</w:t>
      </w:r>
      <w:r w:rsidDel="00000000" w:rsidR="00000000" w:rsidRPr="00000000">
        <w:rPr>
          <w:rtl w:val="0"/>
        </w:rPr>
      </w:r>
    </w:p>
    <w:p w:rsidR="00000000" w:rsidDel="00000000" w:rsidP="00000000" w:rsidRDefault="00000000" w:rsidRPr="00000000" w14:paraId="00000063">
      <w:pPr>
        <w:numPr>
          <w:ilvl w:val="0"/>
          <w:numId w:val="19"/>
        </w:numPr>
        <w:pBdr>
          <w:top w:space="0" w:sz="0" w:val="nil"/>
          <w:left w:space="0" w:sz="0" w:val="nil"/>
          <w:bottom w:space="0" w:sz="0" w:val="nil"/>
          <w:right w:space="0" w:sz="0" w:val="nil"/>
          <w:between w:space="0" w:sz="0" w:val="nil"/>
        </w:pBdr>
        <w:spacing w:line="276" w:lineRule="auto"/>
        <w:ind w:left="720" w:hanging="360"/>
        <w:jc w:val="both"/>
        <w:rPr>
          <w:sz w:val="22"/>
          <w:szCs w:val="22"/>
        </w:rPr>
      </w:pPr>
      <w:r w:rsidDel="00000000" w:rsidR="00000000" w:rsidRPr="00000000">
        <w:rPr>
          <w:color w:val="000000"/>
          <w:sz w:val="22"/>
          <w:szCs w:val="22"/>
          <w:rtl w:val="0"/>
        </w:rPr>
        <w:t xml:space="preserve">Understand their responsibility to report any concerns that a child is being, or is at risk of being, abused or neglected. This includes reporting any concern they may have regarding another staff member or a volunteer’s behaviour towards a child or children.</w:t>
      </w:r>
      <w:r w:rsidDel="00000000" w:rsidR="00000000" w:rsidRPr="00000000">
        <w:rPr>
          <w:rtl w:val="0"/>
        </w:rPr>
      </w:r>
    </w:p>
    <w:p w:rsidR="00000000" w:rsidDel="00000000" w:rsidP="00000000" w:rsidRDefault="00000000" w:rsidRPr="00000000" w14:paraId="00000064">
      <w:pPr>
        <w:numPr>
          <w:ilvl w:val="0"/>
          <w:numId w:val="19"/>
        </w:numPr>
        <w:pBdr>
          <w:top w:space="0" w:sz="0" w:val="nil"/>
          <w:left w:space="0" w:sz="0" w:val="nil"/>
          <w:bottom w:space="0" w:sz="0" w:val="nil"/>
          <w:right w:space="0" w:sz="0" w:val="nil"/>
          <w:between w:space="0" w:sz="0" w:val="nil"/>
        </w:pBdr>
        <w:spacing w:line="276" w:lineRule="auto"/>
        <w:ind w:left="720" w:hanging="360"/>
        <w:jc w:val="both"/>
        <w:rPr>
          <w:sz w:val="22"/>
          <w:szCs w:val="22"/>
        </w:rPr>
      </w:pPr>
      <w:r w:rsidDel="00000000" w:rsidR="00000000" w:rsidRPr="00000000">
        <w:rPr>
          <w:color w:val="000000"/>
          <w:sz w:val="22"/>
          <w:szCs w:val="22"/>
          <w:rtl w:val="0"/>
        </w:rPr>
        <w:t xml:space="preserve">If appropriate, liaise with other agencies, contribute to safeguarding assessments and attend child protection </w:t>
      </w:r>
      <w:r w:rsidDel="00000000" w:rsidR="00000000" w:rsidRPr="00000000">
        <w:rPr>
          <w:sz w:val="22"/>
          <w:szCs w:val="22"/>
          <w:rtl w:val="0"/>
        </w:rPr>
        <w:t xml:space="preserve">meetings/core</w:t>
      </w:r>
      <w:r w:rsidDel="00000000" w:rsidR="00000000" w:rsidRPr="00000000">
        <w:rPr>
          <w:color w:val="000000"/>
          <w:sz w:val="22"/>
          <w:szCs w:val="22"/>
          <w:rtl w:val="0"/>
        </w:rPr>
        <w:t xml:space="preserve"> </w:t>
      </w:r>
      <w:r w:rsidDel="00000000" w:rsidR="00000000" w:rsidRPr="00000000">
        <w:rPr>
          <w:sz w:val="22"/>
          <w:szCs w:val="22"/>
          <w:rtl w:val="0"/>
        </w:rPr>
        <w:t xml:space="preserve">groups/conferences</w:t>
      </w:r>
      <w:r w:rsidDel="00000000" w:rsidR="00000000" w:rsidRPr="00000000">
        <w:rPr>
          <w:color w:val="000000"/>
          <w:sz w:val="22"/>
          <w:szCs w:val="22"/>
          <w:rtl w:val="0"/>
        </w:rPr>
        <w:t xml:space="preserve">.</w:t>
      </w:r>
      <w:r w:rsidDel="00000000" w:rsidR="00000000" w:rsidRPr="00000000">
        <w:rPr>
          <w:rtl w:val="0"/>
        </w:rPr>
      </w:r>
    </w:p>
    <w:p w:rsidR="00000000" w:rsidDel="00000000" w:rsidP="00000000" w:rsidRDefault="00000000" w:rsidRPr="00000000" w14:paraId="00000065">
      <w:pPr>
        <w:numPr>
          <w:ilvl w:val="0"/>
          <w:numId w:val="19"/>
        </w:numPr>
        <w:pBdr>
          <w:top w:space="0" w:sz="0" w:val="nil"/>
          <w:left w:space="0" w:sz="0" w:val="nil"/>
          <w:bottom w:space="0" w:sz="0" w:val="nil"/>
          <w:right w:space="0" w:sz="0" w:val="nil"/>
          <w:between w:space="0" w:sz="0" w:val="nil"/>
        </w:pBdr>
        <w:spacing w:line="276" w:lineRule="auto"/>
        <w:ind w:left="720" w:hanging="360"/>
        <w:jc w:val="both"/>
        <w:rPr>
          <w:sz w:val="22"/>
          <w:szCs w:val="22"/>
        </w:rPr>
      </w:pPr>
      <w:r w:rsidDel="00000000" w:rsidR="00000000" w:rsidRPr="00000000">
        <w:rPr>
          <w:color w:val="000000"/>
          <w:sz w:val="22"/>
          <w:szCs w:val="22"/>
          <w:rtl w:val="0"/>
        </w:rPr>
        <w:t xml:space="preserve">Record and store information legally, professionally and securely in line with organisational policies and procedures.</w:t>
      </w:r>
      <w:r w:rsidDel="00000000" w:rsidR="00000000" w:rsidRPr="00000000">
        <w:rPr>
          <w:rtl w:val="0"/>
        </w:rPr>
      </w:r>
    </w:p>
    <w:p w:rsidR="00000000" w:rsidDel="00000000" w:rsidP="00000000" w:rsidRDefault="00000000" w:rsidRPr="00000000" w14:paraId="00000066">
      <w:pPr>
        <w:numPr>
          <w:ilvl w:val="0"/>
          <w:numId w:val="19"/>
        </w:numPr>
        <w:pBdr>
          <w:top w:space="0" w:sz="0" w:val="nil"/>
          <w:left w:space="0" w:sz="0" w:val="nil"/>
          <w:bottom w:space="0" w:sz="0" w:val="nil"/>
          <w:right w:space="0" w:sz="0" w:val="nil"/>
          <w:between w:space="0" w:sz="0" w:val="nil"/>
        </w:pBdr>
        <w:spacing w:line="276" w:lineRule="auto"/>
        <w:ind w:left="720" w:hanging="360"/>
        <w:jc w:val="both"/>
        <w:rPr>
          <w:sz w:val="22"/>
          <w:szCs w:val="22"/>
        </w:rPr>
      </w:pPr>
      <w:r w:rsidDel="00000000" w:rsidR="00000000" w:rsidRPr="00000000">
        <w:rPr>
          <w:color w:val="000000"/>
          <w:sz w:val="22"/>
          <w:szCs w:val="22"/>
          <w:rtl w:val="0"/>
        </w:rPr>
        <w:t xml:space="preserve">Undertake the required level of training for their role in line with Oxfordshire Safeguarding Children</w:t>
      </w:r>
      <w:r w:rsidDel="00000000" w:rsidR="00000000" w:rsidRPr="00000000">
        <w:rPr>
          <w:sz w:val="22"/>
          <w:szCs w:val="22"/>
          <w:rtl w:val="0"/>
        </w:rPr>
        <w:t xml:space="preserve">’s Partnership</w:t>
      </w:r>
      <w:r w:rsidDel="00000000" w:rsidR="00000000" w:rsidRPr="00000000">
        <w:rPr>
          <w:color w:val="000000"/>
          <w:sz w:val="22"/>
          <w:szCs w:val="22"/>
          <w:rtl w:val="0"/>
        </w:rPr>
        <w:t xml:space="preserve"> standards: </w:t>
      </w:r>
      <w:r w:rsidDel="00000000" w:rsidR="00000000" w:rsidRPr="00000000">
        <w:rPr>
          <w:rtl w:val="0"/>
        </w:rPr>
      </w:r>
    </w:p>
    <w:p w:rsidR="00000000" w:rsidDel="00000000" w:rsidP="00000000" w:rsidRDefault="00000000" w:rsidRPr="00000000" w14:paraId="00000067">
      <w:pPr>
        <w:numPr>
          <w:ilvl w:val="0"/>
          <w:numId w:val="19"/>
        </w:numPr>
        <w:pBdr>
          <w:top w:space="0" w:sz="0" w:val="nil"/>
          <w:left w:space="0" w:sz="0" w:val="nil"/>
          <w:bottom w:space="0" w:sz="0" w:val="nil"/>
          <w:right w:space="0" w:sz="0" w:val="nil"/>
          <w:between w:space="0" w:sz="0" w:val="nil"/>
        </w:pBdr>
        <w:spacing w:line="276" w:lineRule="auto"/>
        <w:ind w:left="720" w:hanging="360"/>
        <w:jc w:val="both"/>
        <w:rPr>
          <w:sz w:val="22"/>
          <w:szCs w:val="22"/>
        </w:rPr>
      </w:pPr>
      <w:r w:rsidDel="00000000" w:rsidR="00000000" w:rsidRPr="00000000">
        <w:rPr>
          <w:sz w:val="22"/>
          <w:szCs w:val="22"/>
          <w:rtl w:val="0"/>
        </w:rPr>
        <w:t xml:space="preserve">Understand their responsibility to report any concerns that a child or young person is being, or is at risk of being, abused or neglected. This includes reporting any concern they may have regarding another staff member or volunteer’s behaviour towards children and young people. All concerns should be raised to the organisation Lead DSL and/or Local Authority Designated Officer (LADO) (Appendices A &amp; B)</w:t>
      </w:r>
    </w:p>
    <w:p w:rsidR="00000000" w:rsidDel="00000000" w:rsidP="00000000" w:rsidRDefault="00000000" w:rsidRPr="00000000" w14:paraId="00000068">
      <w:pPr>
        <w:numPr>
          <w:ilvl w:val="0"/>
          <w:numId w:val="19"/>
        </w:numPr>
        <w:pBdr>
          <w:top w:space="0" w:sz="0" w:val="nil"/>
          <w:left w:space="0" w:sz="0" w:val="nil"/>
          <w:bottom w:space="0" w:sz="0" w:val="nil"/>
          <w:right w:space="0" w:sz="0" w:val="nil"/>
          <w:between w:space="0" w:sz="0" w:val="nil"/>
        </w:pBdr>
        <w:spacing w:line="276" w:lineRule="auto"/>
        <w:ind w:left="720" w:hanging="360"/>
        <w:jc w:val="both"/>
        <w:rPr>
          <w:sz w:val="22"/>
          <w:szCs w:val="22"/>
        </w:rPr>
      </w:pPr>
      <w:r w:rsidDel="00000000" w:rsidR="00000000" w:rsidRPr="00000000">
        <w:rPr>
          <w:sz w:val="22"/>
          <w:szCs w:val="22"/>
          <w:rtl w:val="0"/>
        </w:rPr>
        <w:t xml:space="preserve">Record and store information legally, professionally and securely in line with organisational policies and procedures.</w:t>
      </w:r>
    </w:p>
    <w:p w:rsidR="00000000" w:rsidDel="00000000" w:rsidP="00000000" w:rsidRDefault="00000000" w:rsidRPr="00000000" w14:paraId="00000069">
      <w:pPr>
        <w:numPr>
          <w:ilvl w:val="0"/>
          <w:numId w:val="19"/>
        </w:numPr>
        <w:pBdr>
          <w:top w:space="0" w:sz="0" w:val="nil"/>
          <w:left w:space="0" w:sz="0" w:val="nil"/>
          <w:bottom w:space="0" w:sz="0" w:val="nil"/>
          <w:right w:space="0" w:sz="0" w:val="nil"/>
          <w:between w:space="0" w:sz="0" w:val="nil"/>
        </w:pBdr>
        <w:spacing w:line="276" w:lineRule="auto"/>
        <w:ind w:left="720" w:hanging="360"/>
        <w:jc w:val="both"/>
        <w:rPr>
          <w:sz w:val="22"/>
          <w:szCs w:val="22"/>
        </w:rPr>
      </w:pPr>
      <w:r w:rsidDel="00000000" w:rsidR="00000000" w:rsidRPr="00000000">
        <w:rPr>
          <w:color w:val="000000"/>
          <w:sz w:val="22"/>
          <w:szCs w:val="22"/>
          <w:rtl w:val="0"/>
        </w:rPr>
        <w:t xml:space="preserve">Understand the line of accountability for reporting safeguarding concerns and be fully aware of the organisation’s Designated Safeguarding Leads and their role within the organisation.</w:t>
      </w:r>
      <w:r w:rsidDel="00000000" w:rsidR="00000000" w:rsidRPr="00000000">
        <w:rPr>
          <w:rtl w:val="0"/>
        </w:rPr>
      </w:r>
    </w:p>
    <w:p w:rsidR="00000000" w:rsidDel="00000000" w:rsidP="00000000" w:rsidRDefault="00000000" w:rsidRPr="00000000" w14:paraId="0000006A">
      <w:pPr>
        <w:numPr>
          <w:ilvl w:val="0"/>
          <w:numId w:val="19"/>
        </w:numPr>
        <w:pBdr>
          <w:top w:space="0" w:sz="0" w:val="nil"/>
          <w:left w:space="0" w:sz="0" w:val="nil"/>
          <w:bottom w:space="0" w:sz="0" w:val="nil"/>
          <w:right w:space="0" w:sz="0" w:val="nil"/>
          <w:between w:space="0" w:sz="0" w:val="nil"/>
        </w:pBdr>
        <w:spacing w:line="276" w:lineRule="auto"/>
        <w:ind w:left="720" w:hanging="360"/>
        <w:jc w:val="both"/>
        <w:rPr>
          <w:b w:val="1"/>
          <w:color w:val="000000"/>
          <w:sz w:val="22"/>
          <w:szCs w:val="22"/>
        </w:rPr>
      </w:pPr>
      <w:r w:rsidDel="00000000" w:rsidR="00000000" w:rsidRPr="00000000">
        <w:rPr>
          <w:color w:val="000000"/>
          <w:sz w:val="22"/>
          <w:szCs w:val="22"/>
          <w:rtl w:val="0"/>
        </w:rPr>
        <w:t xml:space="preserve">Never assume that others are monitoring a child or young person. Others may have doubts, but you could be the only person taking action</w:t>
      </w:r>
      <w:r w:rsidDel="00000000" w:rsidR="00000000" w:rsidRPr="00000000">
        <w:rPr>
          <w:b w:val="1"/>
          <w:color w:val="000000"/>
          <w:sz w:val="22"/>
          <w:szCs w:val="22"/>
          <w:rtl w:val="0"/>
        </w:rPr>
        <w:t xml:space="preserve">.</w:t>
      </w:r>
    </w:p>
    <w:p w:rsidR="00000000" w:rsidDel="00000000" w:rsidP="00000000" w:rsidRDefault="00000000" w:rsidRPr="00000000" w14:paraId="0000006B">
      <w:pPr>
        <w:jc w:val="both"/>
        <w:rPr>
          <w:sz w:val="22"/>
          <w:szCs w:val="22"/>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All individuals working on behalf of </w:t>
      </w:r>
      <w:r w:rsidDel="00000000" w:rsidR="00000000" w:rsidRPr="00000000">
        <w:rPr>
          <w:sz w:val="22"/>
          <w:szCs w:val="22"/>
          <w:rtl w:val="0"/>
        </w:rPr>
        <w:t xml:space="preserve">[Organisation Name] </w:t>
      </w:r>
      <w:r w:rsidDel="00000000" w:rsidR="00000000" w:rsidRPr="00000000">
        <w:rPr>
          <w:color w:val="000000"/>
          <w:sz w:val="22"/>
          <w:szCs w:val="22"/>
          <w:rtl w:val="0"/>
        </w:rPr>
        <w:t xml:space="preserve">will follow the Oxfordshire Safeguarding Children Board procedures/local authority guidance in all cases of abuse or suspected abuse. (These can be found at </w:t>
      </w:r>
      <w:hyperlink r:id="rId7">
        <w:r w:rsidDel="00000000" w:rsidR="00000000" w:rsidRPr="00000000">
          <w:rPr>
            <w:color w:val="0000ff"/>
            <w:sz w:val="22"/>
            <w:szCs w:val="22"/>
            <w:u w:val="single"/>
            <w:rtl w:val="0"/>
          </w:rPr>
          <w:t xml:space="preserve">www.oscb.org.uk</w:t>
        </w:r>
      </w:hyperlink>
      <w:r w:rsidDel="00000000" w:rsidR="00000000" w:rsidRPr="00000000">
        <w:rPr>
          <w:color w:val="000000"/>
          <w:sz w:val="22"/>
          <w:szCs w:val="22"/>
          <w:rtl w:val="0"/>
        </w:rPr>
        <w:t xml:space="preserve">.)</w:t>
      </w:r>
    </w:p>
    <w:p w:rsidR="00000000" w:rsidDel="00000000" w:rsidP="00000000" w:rsidRDefault="00000000" w:rsidRPr="00000000" w14:paraId="0000006D">
      <w:pPr>
        <w:jc w:val="both"/>
        <w:rPr>
          <w:sz w:val="22"/>
          <w:szCs w:val="22"/>
        </w:rPr>
      </w:pPr>
      <w:r w:rsidDel="00000000" w:rsidR="00000000" w:rsidRPr="00000000">
        <w:rPr>
          <w:rtl w:val="0"/>
        </w:rPr>
      </w:r>
    </w:p>
    <w:p w:rsidR="00000000" w:rsidDel="00000000" w:rsidP="00000000" w:rsidRDefault="00000000" w:rsidRPr="00000000" w14:paraId="0000006E">
      <w:pPr>
        <w:jc w:val="both"/>
        <w:rPr>
          <w:sz w:val="22"/>
          <w:szCs w:val="22"/>
        </w:rPr>
      </w:pPr>
      <w:r w:rsidDel="00000000" w:rsidR="00000000" w:rsidRPr="00000000">
        <w:rPr>
          <w:rtl w:val="0"/>
        </w:rPr>
      </w:r>
    </w:p>
    <w:p w:rsidR="00000000" w:rsidDel="00000000" w:rsidP="00000000" w:rsidRDefault="00000000" w:rsidRPr="00000000" w14:paraId="0000006F">
      <w:pPr>
        <w:spacing w:line="276" w:lineRule="auto"/>
        <w:jc w:val="both"/>
        <w:rPr>
          <w:b w:val="1"/>
          <w:sz w:val="22"/>
          <w:szCs w:val="22"/>
          <w:highlight w:val="white"/>
        </w:rPr>
      </w:pPr>
      <w:r w:rsidDel="00000000" w:rsidR="00000000" w:rsidRPr="00000000">
        <w:rPr>
          <w:b w:val="1"/>
          <w:sz w:val="22"/>
          <w:szCs w:val="22"/>
          <w:highlight w:val="white"/>
          <w:rtl w:val="0"/>
        </w:rPr>
        <w:t xml:space="preserve">Board of Trustees </w:t>
      </w:r>
    </w:p>
    <w:p w:rsidR="00000000" w:rsidDel="00000000" w:rsidP="00000000" w:rsidRDefault="00000000" w:rsidRPr="00000000" w14:paraId="00000070">
      <w:pPr>
        <w:spacing w:line="276" w:lineRule="auto"/>
        <w:jc w:val="both"/>
        <w:rPr>
          <w:b w:val="1"/>
          <w:color w:val="ff0000"/>
          <w:sz w:val="22"/>
          <w:szCs w:val="22"/>
          <w:highlight w:val="white"/>
        </w:rPr>
      </w:pPr>
      <w:r w:rsidDel="00000000" w:rsidR="00000000" w:rsidRPr="00000000">
        <w:rPr>
          <w:rtl w:val="0"/>
        </w:rPr>
      </w:r>
    </w:p>
    <w:p w:rsidR="00000000" w:rsidDel="00000000" w:rsidP="00000000" w:rsidRDefault="00000000" w:rsidRPr="00000000" w14:paraId="00000071">
      <w:pPr>
        <w:spacing w:line="276" w:lineRule="auto"/>
        <w:jc w:val="both"/>
        <w:rPr>
          <w:sz w:val="22"/>
          <w:szCs w:val="22"/>
          <w:highlight w:val="white"/>
        </w:rPr>
      </w:pPr>
      <w:r w:rsidDel="00000000" w:rsidR="00000000" w:rsidRPr="00000000">
        <w:rPr>
          <w:sz w:val="22"/>
          <w:szCs w:val="22"/>
          <w:rtl w:val="0"/>
        </w:rPr>
        <w:t xml:space="preserve">[Organisation Name]’s </w:t>
      </w:r>
      <w:r w:rsidDel="00000000" w:rsidR="00000000" w:rsidRPr="00000000">
        <w:rPr>
          <w:sz w:val="22"/>
          <w:szCs w:val="22"/>
          <w:highlight w:val="white"/>
          <w:rtl w:val="0"/>
        </w:rPr>
        <w:t xml:space="preserve">Board of Trustees is accountable for ensuring the safety of all services provided by </w:t>
      </w:r>
      <w:r w:rsidDel="00000000" w:rsidR="00000000" w:rsidRPr="00000000">
        <w:rPr>
          <w:sz w:val="22"/>
          <w:szCs w:val="22"/>
          <w:rtl w:val="0"/>
        </w:rPr>
        <w:t xml:space="preserve">[Organisation Name]</w:t>
      </w:r>
      <w:r w:rsidDel="00000000" w:rsidR="00000000" w:rsidRPr="00000000">
        <w:rPr>
          <w:sz w:val="22"/>
          <w:szCs w:val="22"/>
          <w:highlight w:val="white"/>
          <w:rtl w:val="0"/>
        </w:rPr>
        <w:t xml:space="preserve">, including the implementation of effective safeguarding procedures. Safeguarding is an agenda item at every Board meeting.</w:t>
      </w:r>
    </w:p>
    <w:p w:rsidR="00000000" w:rsidDel="00000000" w:rsidP="00000000" w:rsidRDefault="00000000" w:rsidRPr="00000000" w14:paraId="00000072">
      <w:pPr>
        <w:spacing w:line="276" w:lineRule="auto"/>
        <w:jc w:val="both"/>
        <w:rPr>
          <w:color w:val="444444"/>
          <w:sz w:val="22"/>
          <w:szCs w:val="22"/>
          <w:highlight w:val="white"/>
        </w:rPr>
      </w:pPr>
      <w:r w:rsidDel="00000000" w:rsidR="00000000" w:rsidRPr="00000000">
        <w:rPr>
          <w:rtl w:val="0"/>
        </w:rPr>
      </w:r>
    </w:p>
    <w:p w:rsidR="00000000" w:rsidDel="00000000" w:rsidP="00000000" w:rsidRDefault="00000000" w:rsidRPr="00000000" w14:paraId="00000073">
      <w:pPr>
        <w:spacing w:line="276" w:lineRule="auto"/>
        <w:jc w:val="both"/>
        <w:rPr>
          <w:b w:val="1"/>
          <w:sz w:val="22"/>
          <w:szCs w:val="22"/>
          <w:highlight w:val="white"/>
        </w:rPr>
      </w:pPr>
      <w:r w:rsidDel="00000000" w:rsidR="00000000" w:rsidRPr="00000000">
        <w:rPr>
          <w:sz w:val="22"/>
          <w:szCs w:val="22"/>
          <w:highlight w:val="white"/>
          <w:rtl w:val="0"/>
        </w:rPr>
        <w:t xml:space="preserve">The Charity Commission states that safeguarding is the responsibility of all trustees. </w:t>
      </w:r>
      <w:r w:rsidDel="00000000" w:rsidR="00000000" w:rsidRPr="00000000">
        <w:rPr>
          <w:rtl w:val="0"/>
        </w:rPr>
      </w:r>
    </w:p>
    <w:p w:rsidR="00000000" w:rsidDel="00000000" w:rsidP="00000000" w:rsidRDefault="00000000" w:rsidRPr="00000000" w14:paraId="00000074">
      <w:pPr>
        <w:spacing w:line="276" w:lineRule="auto"/>
        <w:jc w:val="both"/>
        <w:rPr>
          <w:sz w:val="22"/>
          <w:szCs w:val="22"/>
          <w:highlight w:val="white"/>
        </w:rPr>
      </w:pPr>
      <w:r w:rsidDel="00000000" w:rsidR="00000000" w:rsidRPr="00000000">
        <w:rPr>
          <w:rtl w:val="0"/>
        </w:rPr>
      </w:r>
    </w:p>
    <w:p w:rsidR="00000000" w:rsidDel="00000000" w:rsidP="00000000" w:rsidRDefault="00000000" w:rsidRPr="00000000" w14:paraId="00000075">
      <w:pPr>
        <w:spacing w:line="276" w:lineRule="auto"/>
        <w:jc w:val="both"/>
        <w:rPr>
          <w:sz w:val="22"/>
          <w:szCs w:val="22"/>
          <w:highlight w:val="white"/>
        </w:rPr>
      </w:pPr>
      <w:r w:rsidDel="00000000" w:rsidR="00000000" w:rsidRPr="00000000">
        <w:rPr>
          <w:sz w:val="22"/>
          <w:szCs w:val="22"/>
          <w:highlight w:val="white"/>
          <w:rtl w:val="0"/>
        </w:rPr>
        <w:t xml:space="preserve">In addition, the Lead Trustee for Safeguarding has three main sets of duties related to safeguarding in addition to their wider responsibilities as a trustee. These are outlined in the National Council for Voluntary Organisations guidance: </w:t>
      </w:r>
    </w:p>
    <w:p w:rsidR="00000000" w:rsidDel="00000000" w:rsidP="00000000" w:rsidRDefault="00000000" w:rsidRPr="00000000" w14:paraId="00000076">
      <w:pPr>
        <w:spacing w:line="276" w:lineRule="auto"/>
        <w:jc w:val="both"/>
        <w:rPr>
          <w:sz w:val="22"/>
          <w:szCs w:val="22"/>
          <w:highlight w:val="white"/>
        </w:rPr>
      </w:pPr>
      <w:hyperlink r:id="rId8">
        <w:r w:rsidDel="00000000" w:rsidR="00000000" w:rsidRPr="00000000">
          <w:rPr>
            <w:color w:val="0000ff"/>
            <w:sz w:val="22"/>
            <w:szCs w:val="22"/>
            <w:highlight w:val="white"/>
            <w:u w:val="single"/>
            <w:rtl w:val="0"/>
          </w:rPr>
          <w:t xml:space="preserve">https://www.ncvo.org.uk/help-and-guidance/safeguarding/specialist-guides/certain-roles/trustees/lead-responsibilities/</w:t>
        </w:r>
      </w:hyperlink>
      <w:r w:rsidDel="00000000" w:rsidR="00000000" w:rsidRPr="00000000">
        <w:rPr>
          <w:color w:val="444444"/>
          <w:sz w:val="22"/>
          <w:szCs w:val="22"/>
          <w:highlight w:val="white"/>
          <w:rtl w:val="0"/>
        </w:rPr>
        <w:t xml:space="preserve"> </w:t>
      </w:r>
      <w:r w:rsidDel="00000000" w:rsidR="00000000" w:rsidRPr="00000000">
        <w:rPr>
          <w:sz w:val="22"/>
          <w:szCs w:val="22"/>
          <w:highlight w:val="white"/>
          <w:rtl w:val="0"/>
        </w:rPr>
        <w:t xml:space="preserve">and covers:</w:t>
      </w:r>
    </w:p>
    <w:p w:rsidR="00000000" w:rsidDel="00000000" w:rsidP="00000000" w:rsidRDefault="00000000" w:rsidRPr="00000000" w14:paraId="00000077">
      <w:pPr>
        <w:numPr>
          <w:ilvl w:val="0"/>
          <w:numId w:val="26"/>
        </w:numPr>
        <w:spacing w:line="276" w:lineRule="auto"/>
        <w:ind w:left="720" w:hanging="360"/>
        <w:rPr>
          <w:sz w:val="22"/>
          <w:szCs w:val="22"/>
          <w:highlight w:val="white"/>
        </w:rPr>
      </w:pPr>
      <w:r w:rsidDel="00000000" w:rsidR="00000000" w:rsidRPr="00000000">
        <w:rPr>
          <w:sz w:val="22"/>
          <w:szCs w:val="22"/>
          <w:highlight w:val="white"/>
          <w:rtl w:val="0"/>
        </w:rPr>
        <w:t xml:space="preserve">Strategic duties</w:t>
      </w:r>
    </w:p>
    <w:p w:rsidR="00000000" w:rsidDel="00000000" w:rsidP="00000000" w:rsidRDefault="00000000" w:rsidRPr="00000000" w14:paraId="00000078">
      <w:pPr>
        <w:numPr>
          <w:ilvl w:val="0"/>
          <w:numId w:val="26"/>
        </w:numPr>
        <w:spacing w:line="276" w:lineRule="auto"/>
        <w:ind w:left="720" w:hanging="360"/>
        <w:rPr>
          <w:sz w:val="22"/>
          <w:szCs w:val="22"/>
          <w:highlight w:val="white"/>
        </w:rPr>
      </w:pPr>
      <w:r w:rsidDel="00000000" w:rsidR="00000000" w:rsidRPr="00000000">
        <w:rPr>
          <w:sz w:val="22"/>
          <w:szCs w:val="22"/>
          <w:highlight w:val="white"/>
          <w:rtl w:val="0"/>
        </w:rPr>
        <w:t xml:space="preserve">Effective policy and practice duties</w:t>
      </w:r>
    </w:p>
    <w:p w:rsidR="00000000" w:rsidDel="00000000" w:rsidP="00000000" w:rsidRDefault="00000000" w:rsidRPr="00000000" w14:paraId="00000079">
      <w:pPr>
        <w:numPr>
          <w:ilvl w:val="0"/>
          <w:numId w:val="26"/>
        </w:numPr>
        <w:spacing w:line="276" w:lineRule="auto"/>
        <w:ind w:left="720" w:hanging="360"/>
        <w:rPr>
          <w:sz w:val="22"/>
          <w:szCs w:val="22"/>
          <w:highlight w:val="white"/>
        </w:rPr>
      </w:pPr>
      <w:r w:rsidDel="00000000" w:rsidR="00000000" w:rsidRPr="00000000">
        <w:rPr>
          <w:sz w:val="22"/>
          <w:szCs w:val="22"/>
          <w:highlight w:val="white"/>
          <w:rtl w:val="0"/>
        </w:rPr>
        <w:t xml:space="preserve">Creating the right culture duties</w:t>
      </w:r>
    </w:p>
    <w:p w:rsidR="00000000" w:rsidDel="00000000" w:rsidP="00000000" w:rsidRDefault="00000000" w:rsidRPr="00000000" w14:paraId="0000007A">
      <w:pPr>
        <w:spacing w:line="276" w:lineRule="auto"/>
        <w:jc w:val="both"/>
        <w:rPr>
          <w:b w:val="1"/>
          <w:color w:val="ff0000"/>
          <w:sz w:val="22"/>
          <w:szCs w:val="22"/>
          <w:highlight w:val="white"/>
        </w:rPr>
      </w:pPr>
      <w:r w:rsidDel="00000000" w:rsidR="00000000" w:rsidRPr="00000000">
        <w:rPr>
          <w:rtl w:val="0"/>
        </w:rPr>
      </w:r>
    </w:p>
    <w:p w:rsidR="00000000" w:rsidDel="00000000" w:rsidP="00000000" w:rsidRDefault="00000000" w:rsidRPr="00000000" w14:paraId="0000007B">
      <w:pPr>
        <w:spacing w:line="276" w:lineRule="auto"/>
        <w:jc w:val="both"/>
        <w:rPr>
          <w:sz w:val="22"/>
          <w:szCs w:val="22"/>
          <w:highlight w:val="white"/>
        </w:rPr>
      </w:pPr>
      <w:r w:rsidDel="00000000" w:rsidR="00000000" w:rsidRPr="00000000">
        <w:rPr>
          <w:sz w:val="22"/>
          <w:szCs w:val="22"/>
          <w:highlight w:val="white"/>
          <w:rtl w:val="0"/>
        </w:rPr>
        <w:t xml:space="preserve">The Lead Trustee provides a link between the Lead Designated Safeguarding Lead (Lead DSL, CEO) and the Board. [Amend as appropriate]. The </w:t>
      </w:r>
      <w:r w:rsidDel="00000000" w:rsidR="00000000" w:rsidRPr="00000000">
        <w:rPr>
          <w:sz w:val="22"/>
          <w:szCs w:val="22"/>
          <w:highlight w:val="white"/>
          <w:rtl w:val="0"/>
        </w:rPr>
        <w:t xml:space="preserve">Trustee Safeguarding Lead chairs the Safeguarding, Quality and Performance (SQP) sub-committee. </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line="276" w:lineRule="auto"/>
        <w:jc w:val="both"/>
        <w:rPr>
          <w:color w:val="000000"/>
          <w:sz w:val="22"/>
          <w:szCs w:val="22"/>
          <w:highlight w:val="white"/>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line="276" w:lineRule="auto"/>
        <w:jc w:val="both"/>
        <w:rPr>
          <w:color w:val="222222"/>
          <w:sz w:val="22"/>
          <w:szCs w:val="22"/>
          <w:highlight w:val="white"/>
        </w:rPr>
      </w:pPr>
      <w:r w:rsidDel="00000000" w:rsidR="00000000" w:rsidRPr="00000000">
        <w:rPr>
          <w:color w:val="000000"/>
          <w:sz w:val="22"/>
          <w:szCs w:val="22"/>
          <w:highlight w:val="white"/>
          <w:rtl w:val="0"/>
        </w:rPr>
        <w:t xml:space="preserve">This sub-committee receives and disseminates bi-monthly safeguarding reports to the Board. The report contains a resume of all safeguarding activity for each quarter, serious incidents, concerns, referrals, policy updates and training.  The committee will also ensure that any concerns are cross-referenced with the risk register and review any actions taken.</w:t>
      </w: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line="276" w:lineRule="auto"/>
        <w:jc w:val="both"/>
        <w:rPr>
          <w:b w:val="1"/>
          <w:color w:val="ff0000"/>
          <w:sz w:val="22"/>
          <w:szCs w:val="22"/>
          <w:highlight w:val="white"/>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line="276" w:lineRule="auto"/>
        <w:jc w:val="both"/>
        <w:rPr>
          <w:b w:val="1"/>
          <w:color w:val="ff0000"/>
          <w:sz w:val="22"/>
          <w:szCs w:val="22"/>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b w:val="1"/>
          <w:sz w:val="22"/>
          <w:szCs w:val="22"/>
          <w:rtl w:val="0"/>
        </w:rPr>
        <w:t xml:space="preserve">The Lead DSL (CEO)</w:t>
      </w:r>
      <w:r w:rsidDel="00000000" w:rsidR="00000000" w:rsidRPr="00000000">
        <w:rPr>
          <w:b w:val="1"/>
          <w:color w:val="ff0000"/>
          <w:sz w:val="22"/>
          <w:szCs w:val="22"/>
          <w:rtl w:val="0"/>
        </w:rPr>
        <w:t xml:space="preserve"> </w:t>
      </w:r>
      <w:r w:rsidDel="00000000" w:rsidR="00000000" w:rsidRPr="00000000">
        <w:rPr>
          <w:color w:val="000000"/>
          <w:sz w:val="22"/>
          <w:szCs w:val="22"/>
          <w:rtl w:val="0"/>
        </w:rPr>
        <w:t xml:space="preserve">is responsible for overall safeguarding oversight</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81">
      <w:pPr>
        <w:numPr>
          <w:ilvl w:val="0"/>
          <w:numId w:val="44"/>
        </w:numPr>
        <w:pBdr>
          <w:top w:space="0" w:sz="0" w:val="nil"/>
          <w:left w:space="0" w:sz="0" w:val="nil"/>
          <w:bottom w:space="0" w:sz="0" w:val="nil"/>
          <w:right w:space="0" w:sz="0" w:val="nil"/>
          <w:between w:space="0" w:sz="0" w:val="nil"/>
        </w:pBdr>
        <w:spacing w:line="276" w:lineRule="auto"/>
        <w:ind w:left="720" w:hanging="360"/>
        <w:jc w:val="both"/>
        <w:rPr>
          <w:sz w:val="22"/>
          <w:szCs w:val="22"/>
        </w:rPr>
      </w:pPr>
      <w:r w:rsidDel="00000000" w:rsidR="00000000" w:rsidRPr="00000000">
        <w:rPr>
          <w:color w:val="000000"/>
          <w:sz w:val="22"/>
          <w:szCs w:val="22"/>
          <w:rtl w:val="0"/>
        </w:rPr>
        <w:t xml:space="preserve">This includes GDPR compliance, oversight of all safeguarding and risk escalation processes, referrals, ensuring all policies, procedures and practice guidance are adhered to and that safer recruitment </w:t>
      </w:r>
      <w:r w:rsidDel="00000000" w:rsidR="00000000" w:rsidRPr="00000000">
        <w:rPr>
          <w:sz w:val="22"/>
          <w:szCs w:val="22"/>
          <w:rtl w:val="0"/>
        </w:rPr>
        <w:t xml:space="preserve">practices</w:t>
      </w:r>
      <w:r w:rsidDel="00000000" w:rsidR="00000000" w:rsidRPr="00000000">
        <w:rPr>
          <w:color w:val="000000"/>
          <w:sz w:val="22"/>
          <w:szCs w:val="22"/>
          <w:rtl w:val="0"/>
        </w:rPr>
        <w:t xml:space="preserve"> are in place. Reviews of these will take place annually. </w:t>
      </w:r>
      <w:r w:rsidDel="00000000" w:rsidR="00000000" w:rsidRPr="00000000">
        <w:rPr>
          <w:rtl w:val="0"/>
        </w:rPr>
      </w:r>
    </w:p>
    <w:p w:rsidR="00000000" w:rsidDel="00000000" w:rsidP="00000000" w:rsidRDefault="00000000" w:rsidRPr="00000000" w14:paraId="00000082">
      <w:pPr>
        <w:numPr>
          <w:ilvl w:val="0"/>
          <w:numId w:val="44"/>
        </w:numPr>
        <w:pBdr>
          <w:top w:space="0" w:sz="0" w:val="nil"/>
          <w:left w:space="0" w:sz="0" w:val="nil"/>
          <w:bottom w:space="0" w:sz="0" w:val="nil"/>
          <w:right w:space="0" w:sz="0" w:val="nil"/>
          <w:between w:space="0" w:sz="0" w:val="nil"/>
        </w:pBdr>
        <w:spacing w:line="276" w:lineRule="auto"/>
        <w:ind w:left="720" w:hanging="360"/>
        <w:jc w:val="both"/>
        <w:rPr>
          <w:sz w:val="22"/>
          <w:szCs w:val="22"/>
        </w:rPr>
      </w:pPr>
      <w:r w:rsidDel="00000000" w:rsidR="00000000" w:rsidRPr="00000000">
        <w:rPr>
          <w:color w:val="000000"/>
          <w:sz w:val="22"/>
          <w:szCs w:val="22"/>
          <w:rtl w:val="0"/>
        </w:rPr>
        <w:t xml:space="preserve">They will report at least </w:t>
      </w:r>
      <w:r w:rsidDel="00000000" w:rsidR="00000000" w:rsidRPr="00000000">
        <w:rPr>
          <w:sz w:val="22"/>
          <w:szCs w:val="22"/>
          <w:rtl w:val="0"/>
        </w:rPr>
        <w:t xml:space="preserve">bi-monthly</w:t>
      </w:r>
      <w:r w:rsidDel="00000000" w:rsidR="00000000" w:rsidRPr="00000000">
        <w:rPr>
          <w:color w:val="000000"/>
          <w:sz w:val="22"/>
          <w:szCs w:val="22"/>
          <w:rtl w:val="0"/>
        </w:rPr>
        <w:t xml:space="preserve"> to the Trustee Safeguarding Lead or in the event of a </w:t>
      </w:r>
      <w:r w:rsidDel="00000000" w:rsidR="00000000" w:rsidRPr="00000000">
        <w:rPr>
          <w:sz w:val="22"/>
          <w:szCs w:val="22"/>
          <w:rtl w:val="0"/>
        </w:rPr>
        <w:t xml:space="preserve">Need-to-Know serious incident, to</w:t>
      </w:r>
      <w:r w:rsidDel="00000000" w:rsidR="00000000" w:rsidRPr="00000000">
        <w:rPr>
          <w:color w:val="000000"/>
          <w:sz w:val="22"/>
          <w:szCs w:val="22"/>
          <w:rtl w:val="0"/>
        </w:rPr>
        <w:t xml:space="preserve"> child protection referral or a criminal investigation. </w:t>
      </w:r>
      <w:r w:rsidDel="00000000" w:rsidR="00000000" w:rsidRPr="00000000">
        <w:rPr>
          <w:rtl w:val="0"/>
        </w:rPr>
      </w:r>
    </w:p>
    <w:p w:rsidR="00000000" w:rsidDel="00000000" w:rsidP="00000000" w:rsidRDefault="00000000" w:rsidRPr="00000000" w14:paraId="00000083">
      <w:pPr>
        <w:numPr>
          <w:ilvl w:val="0"/>
          <w:numId w:val="44"/>
        </w:numPr>
        <w:pBdr>
          <w:top w:space="0" w:sz="0" w:val="nil"/>
          <w:left w:space="0" w:sz="0" w:val="nil"/>
          <w:bottom w:space="0" w:sz="0" w:val="nil"/>
          <w:right w:space="0" w:sz="0" w:val="nil"/>
          <w:between w:space="0" w:sz="0" w:val="nil"/>
        </w:pBdr>
        <w:spacing w:line="276" w:lineRule="auto"/>
        <w:ind w:left="720" w:hanging="360"/>
        <w:jc w:val="both"/>
        <w:rPr>
          <w:sz w:val="22"/>
          <w:szCs w:val="22"/>
        </w:rPr>
      </w:pPr>
      <w:r w:rsidDel="00000000" w:rsidR="00000000" w:rsidRPr="00000000">
        <w:rPr>
          <w:color w:val="000000"/>
          <w:sz w:val="22"/>
          <w:szCs w:val="22"/>
          <w:rtl w:val="0"/>
        </w:rPr>
        <w:t xml:space="preserve">They are the individual management review author for cases of domestic homicide, sudden death and/or mental health reviews. </w:t>
      </w:r>
      <w:r w:rsidDel="00000000" w:rsidR="00000000" w:rsidRPr="00000000">
        <w:rPr>
          <w:rtl w:val="0"/>
        </w:rPr>
      </w:r>
    </w:p>
    <w:p w:rsidR="00000000" w:rsidDel="00000000" w:rsidP="00000000" w:rsidRDefault="00000000" w:rsidRPr="00000000" w14:paraId="00000084">
      <w:pPr>
        <w:numPr>
          <w:ilvl w:val="0"/>
          <w:numId w:val="44"/>
        </w:numPr>
        <w:pBdr>
          <w:top w:space="0" w:sz="0" w:val="nil"/>
          <w:left w:space="0" w:sz="0" w:val="nil"/>
          <w:bottom w:space="0" w:sz="0" w:val="nil"/>
          <w:right w:space="0" w:sz="0" w:val="nil"/>
          <w:between w:space="0" w:sz="0" w:val="nil"/>
        </w:pBdr>
        <w:spacing w:line="276" w:lineRule="auto"/>
        <w:ind w:left="720" w:hanging="360"/>
        <w:jc w:val="both"/>
        <w:rPr>
          <w:sz w:val="22"/>
          <w:szCs w:val="22"/>
        </w:rPr>
      </w:pPr>
      <w:r w:rsidDel="00000000" w:rsidR="00000000" w:rsidRPr="00000000">
        <w:rPr>
          <w:color w:val="000000"/>
          <w:sz w:val="22"/>
          <w:szCs w:val="22"/>
          <w:rtl w:val="0"/>
        </w:rPr>
        <w:t xml:space="preserve">They will monitor and review staff and volunteer training and induction.</w:t>
      </w:r>
      <w:r w:rsidDel="00000000" w:rsidR="00000000" w:rsidRPr="00000000">
        <w:rPr>
          <w:rtl w:val="0"/>
        </w:rPr>
      </w:r>
    </w:p>
    <w:p w:rsidR="00000000" w:rsidDel="00000000" w:rsidP="00000000" w:rsidRDefault="00000000" w:rsidRPr="00000000" w14:paraId="00000085">
      <w:pPr>
        <w:numPr>
          <w:ilvl w:val="0"/>
          <w:numId w:val="44"/>
        </w:numPr>
        <w:spacing w:line="276" w:lineRule="auto"/>
        <w:ind w:left="720" w:hanging="360"/>
        <w:jc w:val="both"/>
        <w:rPr>
          <w:sz w:val="22"/>
          <w:szCs w:val="22"/>
        </w:rPr>
      </w:pPr>
      <w:r w:rsidDel="00000000" w:rsidR="00000000" w:rsidRPr="00000000">
        <w:rPr>
          <w:sz w:val="22"/>
          <w:szCs w:val="22"/>
          <w:rtl w:val="0"/>
        </w:rPr>
        <w:t xml:space="preserve">They should be notified immediately when Need-to-Know serious incidents arise.</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line="276" w:lineRule="auto"/>
        <w:ind w:left="720" w:firstLine="0"/>
        <w:rPr>
          <w:color w:val="000000"/>
          <w:sz w:val="22"/>
          <w:szCs w:val="22"/>
        </w:rPr>
      </w:pPr>
      <w:r w:rsidDel="00000000" w:rsidR="00000000" w:rsidRPr="00000000">
        <w:rPr>
          <w:rtl w:val="0"/>
        </w:rPr>
      </w:r>
    </w:p>
    <w:p w:rsidR="00000000" w:rsidDel="00000000" w:rsidP="00000000" w:rsidRDefault="00000000" w:rsidRPr="00000000" w14:paraId="00000087">
      <w:pPr>
        <w:ind w:left="720" w:firstLine="0"/>
        <w:rPr>
          <w:sz w:val="22"/>
          <w:szCs w:val="22"/>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line="276" w:lineRule="auto"/>
        <w:jc w:val="both"/>
        <w:rPr>
          <w:b w:val="1"/>
          <w:sz w:val="22"/>
          <w:szCs w:val="22"/>
        </w:rPr>
      </w:pPr>
      <w:r w:rsidDel="00000000" w:rsidR="00000000" w:rsidRPr="00000000">
        <w:rPr>
          <w:b w:val="1"/>
          <w:sz w:val="22"/>
          <w:szCs w:val="22"/>
          <w:rtl w:val="0"/>
        </w:rPr>
        <w:t xml:space="preserve">Designated Safeguarding Leads have responsibility for:</w:t>
      </w:r>
    </w:p>
    <w:p w:rsidR="00000000" w:rsidDel="00000000" w:rsidP="00000000" w:rsidRDefault="00000000" w:rsidRPr="00000000" w14:paraId="00000089">
      <w:pPr>
        <w:numPr>
          <w:ilvl w:val="0"/>
          <w:numId w:val="45"/>
        </w:numPr>
        <w:pBdr>
          <w:top w:space="0" w:sz="0" w:val="nil"/>
          <w:left w:space="0" w:sz="0" w:val="nil"/>
          <w:bottom w:space="0" w:sz="0" w:val="nil"/>
          <w:right w:space="0" w:sz="0" w:val="nil"/>
          <w:between w:space="0" w:sz="0" w:val="nil"/>
        </w:pBdr>
        <w:spacing w:line="276" w:lineRule="auto"/>
        <w:ind w:left="720" w:hanging="360"/>
        <w:jc w:val="both"/>
        <w:rPr>
          <w:sz w:val="22"/>
          <w:szCs w:val="22"/>
          <w:highlight w:val="white"/>
          <w:u w:val="none"/>
        </w:rPr>
      </w:pPr>
      <w:r w:rsidDel="00000000" w:rsidR="00000000" w:rsidRPr="00000000">
        <w:rPr>
          <w:color w:val="000000"/>
          <w:sz w:val="22"/>
          <w:szCs w:val="22"/>
          <w:highlight w:val="white"/>
          <w:rtl w:val="0"/>
        </w:rPr>
        <w:t xml:space="preserve">Chairing a monthly safeguarding meeting and reporting to the SQP sub</w:t>
      </w:r>
      <w:r w:rsidDel="00000000" w:rsidR="00000000" w:rsidRPr="00000000">
        <w:rPr>
          <w:sz w:val="22"/>
          <w:szCs w:val="22"/>
          <w:highlight w:val="white"/>
          <w:rtl w:val="0"/>
        </w:rPr>
        <w:t xml:space="preserve">-</w:t>
      </w:r>
      <w:r w:rsidDel="00000000" w:rsidR="00000000" w:rsidRPr="00000000">
        <w:rPr>
          <w:color w:val="000000"/>
          <w:sz w:val="22"/>
          <w:szCs w:val="22"/>
          <w:highlight w:val="white"/>
          <w:rtl w:val="0"/>
        </w:rPr>
        <w:t xml:space="preserve">committee.  </w:t>
      </w:r>
    </w:p>
    <w:p w:rsidR="00000000" w:rsidDel="00000000" w:rsidP="00000000" w:rsidRDefault="00000000" w:rsidRPr="00000000" w14:paraId="0000008A">
      <w:pPr>
        <w:numPr>
          <w:ilvl w:val="0"/>
          <w:numId w:val="45"/>
        </w:numPr>
        <w:pBdr>
          <w:top w:space="0" w:sz="0" w:val="nil"/>
          <w:left w:space="0" w:sz="0" w:val="nil"/>
          <w:bottom w:space="0" w:sz="0" w:val="nil"/>
          <w:right w:space="0" w:sz="0" w:val="nil"/>
          <w:between w:space="0" w:sz="0" w:val="nil"/>
        </w:pBdr>
        <w:spacing w:line="276" w:lineRule="auto"/>
        <w:ind w:left="720" w:hanging="360"/>
        <w:jc w:val="both"/>
        <w:rPr>
          <w:sz w:val="22"/>
          <w:szCs w:val="22"/>
        </w:rPr>
      </w:pPr>
      <w:r w:rsidDel="00000000" w:rsidR="00000000" w:rsidRPr="00000000">
        <w:rPr>
          <w:color w:val="000000"/>
          <w:sz w:val="22"/>
          <w:szCs w:val="22"/>
          <w:rtl w:val="0"/>
        </w:rPr>
        <w:t xml:space="preserve">Triaging safeguarding concerns when they arise.</w:t>
      </w:r>
      <w:r w:rsidDel="00000000" w:rsidR="00000000" w:rsidRPr="00000000">
        <w:rPr>
          <w:rtl w:val="0"/>
        </w:rPr>
      </w:r>
    </w:p>
    <w:p w:rsidR="00000000" w:rsidDel="00000000" w:rsidP="00000000" w:rsidRDefault="00000000" w:rsidRPr="00000000" w14:paraId="0000008B">
      <w:pPr>
        <w:numPr>
          <w:ilvl w:val="0"/>
          <w:numId w:val="45"/>
        </w:numPr>
        <w:pBdr>
          <w:top w:space="0" w:sz="0" w:val="nil"/>
          <w:left w:space="0" w:sz="0" w:val="nil"/>
          <w:bottom w:space="0" w:sz="0" w:val="nil"/>
          <w:right w:space="0" w:sz="0" w:val="nil"/>
          <w:between w:space="0" w:sz="0" w:val="nil"/>
        </w:pBdr>
        <w:spacing w:line="276" w:lineRule="auto"/>
        <w:ind w:left="720" w:hanging="360"/>
        <w:jc w:val="both"/>
        <w:rPr>
          <w:sz w:val="22"/>
          <w:szCs w:val="22"/>
        </w:rPr>
      </w:pPr>
      <w:r w:rsidDel="00000000" w:rsidR="00000000" w:rsidRPr="00000000">
        <w:rPr>
          <w:color w:val="000000"/>
          <w:sz w:val="22"/>
          <w:szCs w:val="22"/>
          <w:rtl w:val="0"/>
        </w:rPr>
        <w:t xml:space="preserve">Ensuring that safeguarding actions are established, recorded and completed.</w:t>
      </w:r>
      <w:r w:rsidDel="00000000" w:rsidR="00000000" w:rsidRPr="00000000">
        <w:rPr>
          <w:rtl w:val="0"/>
        </w:rPr>
      </w:r>
    </w:p>
    <w:p w:rsidR="00000000" w:rsidDel="00000000" w:rsidP="00000000" w:rsidRDefault="00000000" w:rsidRPr="00000000" w14:paraId="0000008C">
      <w:pPr>
        <w:numPr>
          <w:ilvl w:val="0"/>
          <w:numId w:val="45"/>
        </w:numPr>
        <w:pBdr>
          <w:top w:space="0" w:sz="0" w:val="nil"/>
          <w:left w:space="0" w:sz="0" w:val="nil"/>
          <w:bottom w:space="0" w:sz="0" w:val="nil"/>
          <w:right w:space="0" w:sz="0" w:val="nil"/>
          <w:between w:space="0" w:sz="0" w:val="nil"/>
        </w:pBdr>
        <w:spacing w:line="276" w:lineRule="auto"/>
        <w:ind w:left="720" w:hanging="360"/>
        <w:jc w:val="both"/>
        <w:rPr>
          <w:sz w:val="22"/>
          <w:szCs w:val="22"/>
        </w:rPr>
      </w:pPr>
      <w:r w:rsidDel="00000000" w:rsidR="00000000" w:rsidRPr="00000000">
        <w:rPr>
          <w:color w:val="000000"/>
          <w:sz w:val="22"/>
          <w:szCs w:val="22"/>
          <w:rtl w:val="0"/>
        </w:rPr>
        <w:t xml:space="preserve">Overseeing that safeguarding concerns are appropriately referred to the MASH or for a No Names Consultation.</w:t>
      </w:r>
      <w:r w:rsidDel="00000000" w:rsidR="00000000" w:rsidRPr="00000000">
        <w:rPr>
          <w:rtl w:val="0"/>
        </w:rPr>
      </w:r>
    </w:p>
    <w:p w:rsidR="00000000" w:rsidDel="00000000" w:rsidP="00000000" w:rsidRDefault="00000000" w:rsidRPr="00000000" w14:paraId="0000008D">
      <w:pPr>
        <w:numPr>
          <w:ilvl w:val="0"/>
          <w:numId w:val="45"/>
        </w:numPr>
        <w:pBdr>
          <w:top w:space="0" w:sz="0" w:val="nil"/>
          <w:left w:space="0" w:sz="0" w:val="nil"/>
          <w:bottom w:space="0" w:sz="0" w:val="nil"/>
          <w:right w:space="0" w:sz="0" w:val="nil"/>
          <w:between w:space="0" w:sz="0" w:val="nil"/>
        </w:pBdr>
        <w:spacing w:line="276" w:lineRule="auto"/>
        <w:ind w:left="720" w:hanging="360"/>
        <w:jc w:val="both"/>
        <w:rPr>
          <w:sz w:val="22"/>
          <w:szCs w:val="22"/>
        </w:rPr>
      </w:pPr>
      <w:r w:rsidDel="00000000" w:rsidR="00000000" w:rsidRPr="00000000">
        <w:rPr>
          <w:color w:val="000000"/>
          <w:sz w:val="22"/>
          <w:szCs w:val="22"/>
          <w:rtl w:val="0"/>
        </w:rPr>
        <w:t xml:space="preserve">Maintaining detailed and accurate written records of safeguarding and protection concerns.</w:t>
      </w:r>
      <w:r w:rsidDel="00000000" w:rsidR="00000000" w:rsidRPr="00000000">
        <w:rPr>
          <w:rtl w:val="0"/>
        </w:rPr>
      </w:r>
    </w:p>
    <w:p w:rsidR="00000000" w:rsidDel="00000000" w:rsidP="00000000" w:rsidRDefault="00000000" w:rsidRPr="00000000" w14:paraId="0000008E">
      <w:pPr>
        <w:numPr>
          <w:ilvl w:val="0"/>
          <w:numId w:val="45"/>
        </w:numPr>
        <w:pBdr>
          <w:top w:space="0" w:sz="0" w:val="nil"/>
          <w:left w:space="0" w:sz="0" w:val="nil"/>
          <w:bottom w:space="0" w:sz="0" w:val="nil"/>
          <w:right w:space="0" w:sz="0" w:val="nil"/>
          <w:between w:space="0" w:sz="0" w:val="nil"/>
        </w:pBdr>
        <w:spacing w:line="276" w:lineRule="auto"/>
        <w:ind w:left="720" w:hanging="360"/>
        <w:jc w:val="both"/>
        <w:rPr>
          <w:sz w:val="22"/>
          <w:szCs w:val="22"/>
        </w:rPr>
      </w:pPr>
      <w:r w:rsidDel="00000000" w:rsidR="00000000" w:rsidRPr="00000000">
        <w:rPr>
          <w:color w:val="000000"/>
          <w:sz w:val="22"/>
          <w:szCs w:val="22"/>
          <w:rtl w:val="0"/>
        </w:rPr>
        <w:t xml:space="preserve">Support</w:t>
      </w:r>
      <w:r w:rsidDel="00000000" w:rsidR="00000000" w:rsidRPr="00000000">
        <w:rPr>
          <w:sz w:val="22"/>
          <w:szCs w:val="22"/>
          <w:rtl w:val="0"/>
        </w:rPr>
        <w:t xml:space="preserve">ing</w:t>
      </w:r>
      <w:r w:rsidDel="00000000" w:rsidR="00000000" w:rsidRPr="00000000">
        <w:rPr>
          <w:color w:val="000000"/>
          <w:sz w:val="22"/>
          <w:szCs w:val="22"/>
          <w:rtl w:val="0"/>
        </w:rPr>
        <w:t xml:space="preserve"> staff with debriefing after safeguarding concerns are raised. </w:t>
      </w:r>
      <w:r w:rsidDel="00000000" w:rsidR="00000000" w:rsidRPr="00000000">
        <w:rPr>
          <w:rtl w:val="0"/>
        </w:rPr>
      </w:r>
    </w:p>
    <w:p w:rsidR="00000000" w:rsidDel="00000000" w:rsidP="00000000" w:rsidRDefault="00000000" w:rsidRPr="00000000" w14:paraId="0000008F">
      <w:pPr>
        <w:numPr>
          <w:ilvl w:val="0"/>
          <w:numId w:val="45"/>
        </w:numPr>
        <w:pBdr>
          <w:top w:space="0" w:sz="0" w:val="nil"/>
          <w:left w:space="0" w:sz="0" w:val="nil"/>
          <w:bottom w:space="0" w:sz="0" w:val="nil"/>
          <w:right w:space="0" w:sz="0" w:val="nil"/>
          <w:between w:space="0" w:sz="0" w:val="nil"/>
        </w:pBdr>
        <w:spacing w:line="276" w:lineRule="auto"/>
        <w:ind w:left="720" w:hanging="360"/>
        <w:jc w:val="both"/>
        <w:rPr>
          <w:sz w:val="22"/>
          <w:szCs w:val="22"/>
        </w:rPr>
      </w:pPr>
      <w:r w:rsidDel="00000000" w:rsidR="00000000" w:rsidRPr="00000000">
        <w:rPr>
          <w:color w:val="000000"/>
          <w:sz w:val="22"/>
          <w:szCs w:val="22"/>
          <w:rtl w:val="0"/>
        </w:rPr>
        <w:t xml:space="preserve">Supporting compliance with safer recruitment </w:t>
      </w:r>
      <w:r w:rsidDel="00000000" w:rsidR="00000000" w:rsidRPr="00000000">
        <w:rPr>
          <w:sz w:val="22"/>
          <w:szCs w:val="22"/>
          <w:rtl w:val="0"/>
        </w:rPr>
        <w:t xml:space="preserve">practices</w:t>
      </w:r>
      <w:r w:rsidDel="00000000" w:rsidR="00000000" w:rsidRPr="00000000">
        <w:rPr>
          <w:color w:val="000000"/>
          <w:sz w:val="22"/>
          <w:szCs w:val="22"/>
          <w:rtl w:val="0"/>
        </w:rPr>
        <w:t xml:space="preserve">.</w:t>
      </w:r>
      <w:r w:rsidDel="00000000" w:rsidR="00000000" w:rsidRPr="00000000">
        <w:rPr>
          <w:rtl w:val="0"/>
        </w:rPr>
      </w:r>
    </w:p>
    <w:p w:rsidR="00000000" w:rsidDel="00000000" w:rsidP="00000000" w:rsidRDefault="00000000" w:rsidRPr="00000000" w14:paraId="00000090">
      <w:pPr>
        <w:numPr>
          <w:ilvl w:val="0"/>
          <w:numId w:val="45"/>
        </w:numPr>
        <w:pBdr>
          <w:top w:space="0" w:sz="0" w:val="nil"/>
          <w:left w:space="0" w:sz="0" w:val="nil"/>
          <w:bottom w:space="0" w:sz="0" w:val="nil"/>
          <w:right w:space="0" w:sz="0" w:val="nil"/>
          <w:between w:space="0" w:sz="0" w:val="nil"/>
        </w:pBdr>
        <w:spacing w:line="276" w:lineRule="auto"/>
        <w:ind w:left="720" w:hanging="360"/>
        <w:jc w:val="both"/>
        <w:rPr>
          <w:sz w:val="22"/>
          <w:szCs w:val="22"/>
        </w:rPr>
      </w:pPr>
      <w:r w:rsidDel="00000000" w:rsidR="00000000" w:rsidRPr="00000000">
        <w:rPr>
          <w:sz w:val="22"/>
          <w:szCs w:val="22"/>
          <w:rtl w:val="0"/>
        </w:rPr>
        <w:t xml:space="preserve">Ensuring constituent members/partners have access to the </w:t>
      </w:r>
      <w:r w:rsidDel="00000000" w:rsidR="00000000" w:rsidRPr="00000000">
        <w:rPr>
          <w:sz w:val="22"/>
          <w:szCs w:val="22"/>
          <w:rtl w:val="0"/>
        </w:rPr>
        <w:t xml:space="preserve">[Organisation Name] Safeguarding Children Policy, establishing a clear set of expectations for constituent members' internal safeguarding arrangements, and carrying out due diligence processes as stipulated in the due diligence guidelines.</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line="276" w:lineRule="auto"/>
        <w:ind w:left="720" w:firstLine="0"/>
        <w:jc w:val="both"/>
        <w:rPr>
          <w:sz w:val="22"/>
          <w:szCs w:val="22"/>
        </w:rPr>
      </w:pPr>
      <w:r w:rsidDel="00000000" w:rsidR="00000000" w:rsidRPr="00000000">
        <w:rPr>
          <w:rtl w:val="0"/>
        </w:rPr>
      </w:r>
    </w:p>
    <w:p w:rsidR="00000000" w:rsidDel="00000000" w:rsidP="00000000" w:rsidRDefault="00000000" w:rsidRPr="00000000" w14:paraId="00000092">
      <w:pPr>
        <w:spacing w:line="276" w:lineRule="auto"/>
        <w:rPr>
          <w:sz w:val="22"/>
          <w:szCs w:val="22"/>
        </w:rPr>
      </w:pPr>
      <w:r w:rsidDel="00000000" w:rsidR="00000000" w:rsidRPr="00000000">
        <w:rPr>
          <w:sz w:val="22"/>
          <w:szCs w:val="22"/>
          <w:rtl w:val="0"/>
        </w:rPr>
        <w:t xml:space="preserve">Active and serious safeguarding concerns are reviewed regularly. Please see Appendix E, [Organisation Name] Need-to-Know, for meeting structures throughout the charity. </w:t>
      </w:r>
    </w:p>
    <w:p w:rsidR="00000000" w:rsidDel="00000000" w:rsidP="00000000" w:rsidRDefault="00000000" w:rsidRPr="00000000" w14:paraId="00000093">
      <w:pPr>
        <w:spacing w:after="240" w:before="240" w:line="276" w:lineRule="auto"/>
        <w:jc w:val="both"/>
        <w:rPr>
          <w:sz w:val="22"/>
          <w:szCs w:val="22"/>
        </w:rPr>
      </w:pPr>
      <w:r w:rsidDel="00000000" w:rsidR="00000000" w:rsidRPr="00000000">
        <w:rPr>
          <w:b w:val="1"/>
          <w:sz w:val="22"/>
          <w:szCs w:val="22"/>
          <w:rtl w:val="0"/>
        </w:rPr>
        <w:t xml:space="preserve">Team managers (including on-call managers) have responsibility for:</w:t>
      </w:r>
      <w:r w:rsidDel="00000000" w:rsidR="00000000" w:rsidRPr="00000000">
        <w:rPr>
          <w:rtl w:val="0"/>
        </w:rPr>
      </w:r>
    </w:p>
    <w:p w:rsidR="00000000" w:rsidDel="00000000" w:rsidP="00000000" w:rsidRDefault="00000000" w:rsidRPr="00000000" w14:paraId="00000094">
      <w:pPr>
        <w:numPr>
          <w:ilvl w:val="0"/>
          <w:numId w:val="2"/>
        </w:numPr>
        <w:spacing w:before="240" w:line="276" w:lineRule="auto"/>
        <w:ind w:left="720" w:hanging="360"/>
        <w:jc w:val="both"/>
        <w:rPr>
          <w:sz w:val="22"/>
          <w:szCs w:val="22"/>
        </w:rPr>
      </w:pPr>
      <w:r w:rsidDel="00000000" w:rsidR="00000000" w:rsidRPr="00000000">
        <w:rPr>
          <w:sz w:val="22"/>
          <w:szCs w:val="22"/>
          <w:rtl w:val="0"/>
        </w:rPr>
        <w:t xml:space="preserve">Establishing, maintaining, and ensuring robust safeguarding practices for young people and staff are in place and regularly reviewed in line with policy changes and OSCB guidance.</w:t>
      </w:r>
    </w:p>
    <w:p w:rsidR="00000000" w:rsidDel="00000000" w:rsidP="00000000" w:rsidRDefault="00000000" w:rsidRPr="00000000" w14:paraId="00000095">
      <w:pPr>
        <w:numPr>
          <w:ilvl w:val="0"/>
          <w:numId w:val="2"/>
        </w:numPr>
        <w:spacing w:line="276" w:lineRule="auto"/>
        <w:ind w:left="720" w:hanging="360"/>
        <w:jc w:val="both"/>
        <w:rPr>
          <w:sz w:val="22"/>
          <w:szCs w:val="22"/>
        </w:rPr>
      </w:pPr>
      <w:r w:rsidDel="00000000" w:rsidR="00000000" w:rsidRPr="00000000">
        <w:rPr>
          <w:sz w:val="22"/>
          <w:szCs w:val="22"/>
          <w:rtl w:val="0"/>
        </w:rPr>
        <w:t xml:space="preserve">Overseeing the practical actions to support safeguarding, including regular communication and updates for relevant staff (during the day and evening)</w:t>
      </w:r>
    </w:p>
    <w:p w:rsidR="00000000" w:rsidDel="00000000" w:rsidP="00000000" w:rsidRDefault="00000000" w:rsidRPr="00000000" w14:paraId="00000096">
      <w:pPr>
        <w:numPr>
          <w:ilvl w:val="0"/>
          <w:numId w:val="2"/>
        </w:numPr>
        <w:spacing w:line="276" w:lineRule="auto"/>
        <w:ind w:left="720" w:hanging="360"/>
        <w:rPr>
          <w:sz w:val="22"/>
          <w:szCs w:val="22"/>
        </w:rPr>
      </w:pPr>
      <w:r w:rsidDel="00000000" w:rsidR="00000000" w:rsidRPr="00000000">
        <w:rPr>
          <w:sz w:val="22"/>
          <w:szCs w:val="22"/>
          <w:rtl w:val="0"/>
        </w:rPr>
        <w:t xml:space="preserve"> Recognising that promoting the welfare and safeguarding of children, young people and adults is everyone’s business and accessing training and supervision as appropriate to the role.</w:t>
      </w:r>
    </w:p>
    <w:p w:rsidR="00000000" w:rsidDel="00000000" w:rsidP="00000000" w:rsidRDefault="00000000" w:rsidRPr="00000000" w14:paraId="00000097">
      <w:pPr>
        <w:numPr>
          <w:ilvl w:val="0"/>
          <w:numId w:val="2"/>
        </w:numPr>
        <w:spacing w:line="276" w:lineRule="auto"/>
        <w:ind w:left="720" w:hanging="360"/>
        <w:rPr>
          <w:sz w:val="22"/>
          <w:szCs w:val="22"/>
        </w:rPr>
      </w:pPr>
      <w:r w:rsidDel="00000000" w:rsidR="00000000" w:rsidRPr="00000000">
        <w:rPr>
          <w:sz w:val="22"/>
          <w:szCs w:val="22"/>
          <w:rtl w:val="0"/>
        </w:rPr>
        <w:t xml:space="preserve">Supporting the organisation in ensuring young people are protected from abuse or the risk of abuse and their human rights are respected and upheld.</w:t>
      </w:r>
    </w:p>
    <w:p w:rsidR="00000000" w:rsidDel="00000000" w:rsidP="00000000" w:rsidRDefault="00000000" w:rsidRPr="00000000" w14:paraId="00000098">
      <w:pPr>
        <w:numPr>
          <w:ilvl w:val="0"/>
          <w:numId w:val="2"/>
        </w:numPr>
        <w:spacing w:after="200" w:line="276" w:lineRule="auto"/>
        <w:ind w:left="720" w:hanging="360"/>
        <w:rPr>
          <w:sz w:val="22"/>
          <w:szCs w:val="22"/>
        </w:rPr>
      </w:pPr>
      <w:r w:rsidDel="00000000" w:rsidR="00000000" w:rsidRPr="00000000">
        <w:rPr>
          <w:sz w:val="22"/>
          <w:szCs w:val="22"/>
          <w:rtl w:val="0"/>
        </w:rPr>
        <w:t xml:space="preserve"> Ensuring that concerns are responded to appropriately in line with [Organisation Name]’s </w:t>
      </w:r>
      <w:r w:rsidDel="00000000" w:rsidR="00000000" w:rsidRPr="00000000">
        <w:rPr>
          <w:sz w:val="22"/>
          <w:szCs w:val="22"/>
          <w:rtl w:val="0"/>
        </w:rPr>
        <w:t xml:space="preserve">Safeguarding and Child Protection Policy and interagency safeguarding procedures.</w:t>
      </w:r>
    </w:p>
    <w:p w:rsidR="00000000" w:rsidDel="00000000" w:rsidP="00000000" w:rsidRDefault="00000000" w:rsidRPr="00000000" w14:paraId="00000099">
      <w:pPr>
        <w:rPr>
          <w:b w:val="1"/>
          <w:sz w:val="22"/>
          <w:szCs w:val="22"/>
        </w:rPr>
      </w:pPr>
      <w:r w:rsidDel="00000000" w:rsidR="00000000" w:rsidRPr="00000000">
        <w:rPr>
          <w:b w:val="1"/>
          <w:sz w:val="22"/>
          <w:szCs w:val="22"/>
          <w:rtl w:val="0"/>
        </w:rPr>
        <w:t xml:space="preserve">All </w:t>
      </w:r>
      <w:r w:rsidDel="00000000" w:rsidR="00000000" w:rsidRPr="00000000">
        <w:rPr>
          <w:b w:val="1"/>
          <w:sz w:val="22"/>
          <w:szCs w:val="22"/>
          <w:rtl w:val="0"/>
        </w:rPr>
        <w:t xml:space="preserve">[Organisation Name]</w:t>
      </w:r>
      <w:r w:rsidDel="00000000" w:rsidR="00000000" w:rsidRPr="00000000">
        <w:rPr>
          <w:sz w:val="22"/>
          <w:szCs w:val="22"/>
          <w:rtl w:val="0"/>
        </w:rPr>
        <w:t xml:space="preserve"> </w:t>
      </w:r>
      <w:r w:rsidDel="00000000" w:rsidR="00000000" w:rsidRPr="00000000">
        <w:rPr>
          <w:b w:val="1"/>
          <w:sz w:val="22"/>
          <w:szCs w:val="22"/>
          <w:rtl w:val="0"/>
        </w:rPr>
        <w:t xml:space="preserve">staff, volunteers and trustees) have responsibility for:</w:t>
      </w:r>
    </w:p>
    <w:p w:rsidR="00000000" w:rsidDel="00000000" w:rsidP="00000000" w:rsidRDefault="00000000" w:rsidRPr="00000000" w14:paraId="0000009A">
      <w:pPr>
        <w:numPr>
          <w:ilvl w:val="0"/>
          <w:numId w:val="20"/>
        </w:numPr>
        <w:spacing w:before="240" w:line="276" w:lineRule="auto"/>
        <w:ind w:left="720" w:hanging="360"/>
        <w:jc w:val="both"/>
        <w:rPr>
          <w:sz w:val="22"/>
          <w:szCs w:val="22"/>
        </w:rPr>
      </w:pPr>
      <w:r w:rsidDel="00000000" w:rsidR="00000000" w:rsidRPr="00000000">
        <w:rPr>
          <w:sz w:val="22"/>
          <w:szCs w:val="22"/>
          <w:rtl w:val="0"/>
        </w:rPr>
        <w:t xml:space="preserve">Recognising that promoting the welfare and safeguarding of children, young people and adults is everyone’s business and accessing training and supervision as appropriate to the role.</w:t>
      </w:r>
    </w:p>
    <w:p w:rsidR="00000000" w:rsidDel="00000000" w:rsidP="00000000" w:rsidRDefault="00000000" w:rsidRPr="00000000" w14:paraId="0000009B">
      <w:pPr>
        <w:numPr>
          <w:ilvl w:val="0"/>
          <w:numId w:val="20"/>
        </w:numPr>
        <w:spacing w:line="276" w:lineRule="auto"/>
        <w:ind w:left="720" w:hanging="360"/>
        <w:jc w:val="both"/>
        <w:rPr>
          <w:sz w:val="22"/>
          <w:szCs w:val="22"/>
        </w:rPr>
      </w:pPr>
      <w:r w:rsidDel="00000000" w:rsidR="00000000" w:rsidRPr="00000000">
        <w:rPr>
          <w:sz w:val="22"/>
          <w:szCs w:val="22"/>
          <w:rtl w:val="0"/>
        </w:rPr>
        <w:t xml:space="preserve">Supporting the organisation in ensuring young people are protected from abuse or the risk of abuse and their human rights are respected and upheld.</w:t>
      </w:r>
    </w:p>
    <w:p w:rsidR="00000000" w:rsidDel="00000000" w:rsidP="00000000" w:rsidRDefault="00000000" w:rsidRPr="00000000" w14:paraId="0000009C">
      <w:pPr>
        <w:numPr>
          <w:ilvl w:val="0"/>
          <w:numId w:val="20"/>
        </w:numPr>
        <w:spacing w:after="240" w:line="276" w:lineRule="auto"/>
        <w:ind w:left="720" w:hanging="360"/>
        <w:jc w:val="both"/>
        <w:rPr>
          <w:sz w:val="22"/>
          <w:szCs w:val="22"/>
        </w:rPr>
      </w:pPr>
      <w:r w:rsidDel="00000000" w:rsidR="00000000" w:rsidRPr="00000000">
        <w:rPr>
          <w:sz w:val="22"/>
          <w:szCs w:val="22"/>
          <w:rtl w:val="0"/>
        </w:rPr>
        <w:t xml:space="preserve">Ensuring concerns are responded to appropriately in line with this policy and where appropriate the Safeguarding Adults with Care &amp; Support Needs Policy and interagency safeguarding procedures.</w:t>
      </w:r>
      <w:r w:rsidDel="00000000" w:rsidR="00000000" w:rsidRPr="00000000">
        <w:rPr>
          <w:sz w:val="22"/>
          <w:szCs w:val="22"/>
          <w:highlight w:val="yellow"/>
          <w:rtl w:val="0"/>
        </w:rPr>
        <w:t xml:space="preserve"> </w:t>
      </w: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All visitors in a professional capacity will have access to a copy of this policy and will have the opportunity to consider and discuss the contents. The policy will also be available to parents, carers and guardians on the </w:t>
      </w:r>
      <w:r w:rsidDel="00000000" w:rsidR="00000000" w:rsidRPr="00000000">
        <w:rPr>
          <w:sz w:val="22"/>
          <w:szCs w:val="22"/>
          <w:rtl w:val="0"/>
        </w:rPr>
        <w:t xml:space="preserve">[Organisation Name] </w:t>
      </w:r>
      <w:r w:rsidDel="00000000" w:rsidR="00000000" w:rsidRPr="00000000">
        <w:rPr>
          <w:color w:val="000000"/>
          <w:sz w:val="22"/>
          <w:szCs w:val="22"/>
          <w:rtl w:val="0"/>
        </w:rPr>
        <w:t xml:space="preserve">website.</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120" w:before="360" w:lineRule="auto"/>
        <w:ind w:left="0" w:firstLine="0"/>
        <w:rPr>
          <w:b w:val="1"/>
          <w:color w:val="ff0000"/>
          <w:u w:val="single"/>
        </w:rPr>
      </w:pPr>
      <w:r w:rsidDel="00000000" w:rsidR="00000000" w:rsidRPr="00000000">
        <w:rPr>
          <w:b w:val="1"/>
          <w:color w:val="ff0000"/>
          <w:u w:val="single"/>
          <w:rtl w:val="0"/>
        </w:rPr>
        <w:t xml:space="preserve">Organisational Policies and Procedures</w:t>
      </w:r>
    </w:p>
    <w:p w:rsidR="00000000" w:rsidDel="00000000" w:rsidP="00000000" w:rsidRDefault="00000000" w:rsidRPr="00000000" w14:paraId="0000009F">
      <w:pPr>
        <w:pBdr>
          <w:top w:space="0" w:sz="0" w:val="nil"/>
          <w:left w:space="0" w:sz="0" w:val="nil"/>
          <w:bottom w:space="0" w:sz="0" w:val="nil"/>
          <w:right w:space="0" w:sz="0" w:val="nil"/>
          <w:between w:space="0" w:sz="0" w:val="nil"/>
        </w:pBdr>
        <w:ind w:left="720" w:hanging="720"/>
        <w:rPr>
          <w:sz w:val="22"/>
          <w:szCs w:val="22"/>
          <w:highlight w:val="yellow"/>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This policy should be read alongside the following organisational policies and guidance:</w:t>
      </w:r>
    </w:p>
    <w:p w:rsidR="00000000" w:rsidDel="00000000" w:rsidP="00000000" w:rsidRDefault="00000000" w:rsidRPr="00000000" w14:paraId="000000A1">
      <w:pPr>
        <w:numPr>
          <w:ilvl w:val="0"/>
          <w:numId w:val="35"/>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sz w:val="22"/>
          <w:szCs w:val="22"/>
          <w:rtl w:val="0"/>
        </w:rPr>
        <w:t xml:space="preserve">Safeguarding Adults with Care and Support Needs Policy </w:t>
      </w:r>
    </w:p>
    <w:p w:rsidR="00000000" w:rsidDel="00000000" w:rsidP="00000000" w:rsidRDefault="00000000" w:rsidRPr="00000000" w14:paraId="000000A2">
      <w:pPr>
        <w:numPr>
          <w:ilvl w:val="0"/>
          <w:numId w:val="35"/>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Confidentiality Policy</w:t>
      </w:r>
      <w:r w:rsidDel="00000000" w:rsidR="00000000" w:rsidRPr="00000000">
        <w:rPr>
          <w:rtl w:val="0"/>
        </w:rPr>
      </w:r>
    </w:p>
    <w:p w:rsidR="00000000" w:rsidDel="00000000" w:rsidP="00000000" w:rsidRDefault="00000000" w:rsidRPr="00000000" w14:paraId="000000A3">
      <w:pPr>
        <w:numPr>
          <w:ilvl w:val="0"/>
          <w:numId w:val="35"/>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Code of </w:t>
      </w:r>
      <w:r w:rsidDel="00000000" w:rsidR="00000000" w:rsidRPr="00000000">
        <w:rPr>
          <w:sz w:val="22"/>
          <w:szCs w:val="22"/>
          <w:rtl w:val="0"/>
        </w:rPr>
        <w:t xml:space="preserve">C</w:t>
      </w:r>
      <w:r w:rsidDel="00000000" w:rsidR="00000000" w:rsidRPr="00000000">
        <w:rPr>
          <w:color w:val="000000"/>
          <w:sz w:val="22"/>
          <w:szCs w:val="22"/>
          <w:rtl w:val="0"/>
        </w:rPr>
        <w:t xml:space="preserve">onduct for </w:t>
      </w:r>
      <w:r w:rsidDel="00000000" w:rsidR="00000000" w:rsidRPr="00000000">
        <w:rPr>
          <w:sz w:val="22"/>
          <w:szCs w:val="22"/>
          <w:rtl w:val="0"/>
        </w:rPr>
        <w:t xml:space="preserve">S</w:t>
      </w:r>
      <w:r w:rsidDel="00000000" w:rsidR="00000000" w:rsidRPr="00000000">
        <w:rPr>
          <w:color w:val="000000"/>
          <w:sz w:val="22"/>
          <w:szCs w:val="22"/>
          <w:rtl w:val="0"/>
        </w:rPr>
        <w:t xml:space="preserve">taff and </w:t>
      </w:r>
      <w:r w:rsidDel="00000000" w:rsidR="00000000" w:rsidRPr="00000000">
        <w:rPr>
          <w:sz w:val="22"/>
          <w:szCs w:val="22"/>
          <w:rtl w:val="0"/>
        </w:rPr>
        <w:t xml:space="preserve">V</w:t>
      </w:r>
      <w:r w:rsidDel="00000000" w:rsidR="00000000" w:rsidRPr="00000000">
        <w:rPr>
          <w:color w:val="000000"/>
          <w:sz w:val="22"/>
          <w:szCs w:val="22"/>
          <w:rtl w:val="0"/>
        </w:rPr>
        <w:t xml:space="preserve">olunteers</w:t>
      </w:r>
      <w:r w:rsidDel="00000000" w:rsidR="00000000" w:rsidRPr="00000000">
        <w:rPr>
          <w:rtl w:val="0"/>
        </w:rPr>
      </w:r>
    </w:p>
    <w:p w:rsidR="00000000" w:rsidDel="00000000" w:rsidP="00000000" w:rsidRDefault="00000000" w:rsidRPr="00000000" w14:paraId="000000A4">
      <w:pPr>
        <w:numPr>
          <w:ilvl w:val="0"/>
          <w:numId w:val="35"/>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Social Media Policy</w:t>
      </w:r>
      <w:r w:rsidDel="00000000" w:rsidR="00000000" w:rsidRPr="00000000">
        <w:rPr>
          <w:rtl w:val="0"/>
        </w:rPr>
      </w:r>
    </w:p>
    <w:p w:rsidR="00000000" w:rsidDel="00000000" w:rsidP="00000000" w:rsidRDefault="00000000" w:rsidRPr="00000000" w14:paraId="000000A5">
      <w:pPr>
        <w:numPr>
          <w:ilvl w:val="0"/>
          <w:numId w:val="35"/>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Data Protection Policy </w:t>
      </w:r>
      <w:r w:rsidDel="00000000" w:rsidR="00000000" w:rsidRPr="00000000">
        <w:rPr>
          <w:rtl w:val="0"/>
        </w:rPr>
      </w:r>
    </w:p>
    <w:p w:rsidR="00000000" w:rsidDel="00000000" w:rsidP="00000000" w:rsidRDefault="00000000" w:rsidRPr="00000000" w14:paraId="000000A6">
      <w:pPr>
        <w:numPr>
          <w:ilvl w:val="0"/>
          <w:numId w:val="35"/>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sz w:val="22"/>
          <w:szCs w:val="22"/>
          <w:rtl w:val="0"/>
        </w:rPr>
        <w:t xml:space="preserve">[Organisation Name] </w:t>
      </w:r>
      <w:r w:rsidDel="00000000" w:rsidR="00000000" w:rsidRPr="00000000">
        <w:rPr>
          <w:color w:val="000000"/>
          <w:sz w:val="22"/>
          <w:szCs w:val="22"/>
          <w:rtl w:val="0"/>
        </w:rPr>
        <w:t xml:space="preserve">Privacy and Cookies Notice</w:t>
      </w:r>
      <w:r w:rsidDel="00000000" w:rsidR="00000000" w:rsidRPr="00000000">
        <w:rPr>
          <w:rtl w:val="0"/>
        </w:rPr>
      </w:r>
    </w:p>
    <w:p w:rsidR="00000000" w:rsidDel="00000000" w:rsidP="00000000" w:rsidRDefault="00000000" w:rsidRPr="00000000" w14:paraId="000000A7">
      <w:pPr>
        <w:numPr>
          <w:ilvl w:val="0"/>
          <w:numId w:val="35"/>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Photograph </w:t>
      </w:r>
      <w:r w:rsidDel="00000000" w:rsidR="00000000" w:rsidRPr="00000000">
        <w:rPr>
          <w:sz w:val="22"/>
          <w:szCs w:val="22"/>
          <w:rtl w:val="0"/>
        </w:rPr>
        <w:t xml:space="preserve">P</w:t>
      </w:r>
      <w:r w:rsidDel="00000000" w:rsidR="00000000" w:rsidRPr="00000000">
        <w:rPr>
          <w:color w:val="000000"/>
          <w:sz w:val="22"/>
          <w:szCs w:val="22"/>
          <w:rtl w:val="0"/>
        </w:rPr>
        <w:t xml:space="preserve">olicy </w:t>
      </w:r>
      <w:r w:rsidDel="00000000" w:rsidR="00000000" w:rsidRPr="00000000">
        <w:rPr>
          <w:rtl w:val="0"/>
        </w:rPr>
      </w:r>
    </w:p>
    <w:p w:rsidR="00000000" w:rsidDel="00000000" w:rsidP="00000000" w:rsidRDefault="00000000" w:rsidRPr="00000000" w14:paraId="000000A8">
      <w:pPr>
        <w:numPr>
          <w:ilvl w:val="0"/>
          <w:numId w:val="35"/>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Whistleblowing </w:t>
      </w:r>
      <w:r w:rsidDel="00000000" w:rsidR="00000000" w:rsidRPr="00000000">
        <w:rPr>
          <w:sz w:val="22"/>
          <w:szCs w:val="22"/>
          <w:rtl w:val="0"/>
        </w:rPr>
        <w:t xml:space="preserve">P</w:t>
      </w:r>
      <w:r w:rsidDel="00000000" w:rsidR="00000000" w:rsidRPr="00000000">
        <w:rPr>
          <w:color w:val="000000"/>
          <w:sz w:val="22"/>
          <w:szCs w:val="22"/>
          <w:rtl w:val="0"/>
        </w:rPr>
        <w:t xml:space="preserve">olicy</w:t>
      </w:r>
      <w:r w:rsidDel="00000000" w:rsidR="00000000" w:rsidRPr="00000000">
        <w:rPr>
          <w:rtl w:val="0"/>
        </w:rPr>
      </w:r>
    </w:p>
    <w:p w:rsidR="00000000" w:rsidDel="00000000" w:rsidP="00000000" w:rsidRDefault="00000000" w:rsidRPr="00000000" w14:paraId="000000A9">
      <w:pPr>
        <w:numPr>
          <w:ilvl w:val="0"/>
          <w:numId w:val="35"/>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Lone </w:t>
      </w:r>
      <w:r w:rsidDel="00000000" w:rsidR="00000000" w:rsidRPr="00000000">
        <w:rPr>
          <w:sz w:val="22"/>
          <w:szCs w:val="22"/>
          <w:rtl w:val="0"/>
        </w:rPr>
        <w:t xml:space="preserve">W</w:t>
      </w:r>
      <w:r w:rsidDel="00000000" w:rsidR="00000000" w:rsidRPr="00000000">
        <w:rPr>
          <w:color w:val="000000"/>
          <w:sz w:val="22"/>
          <w:szCs w:val="22"/>
          <w:rtl w:val="0"/>
        </w:rPr>
        <w:t xml:space="preserve">orking Policy</w:t>
      </w:r>
      <w:r w:rsidDel="00000000" w:rsidR="00000000" w:rsidRPr="00000000">
        <w:rPr>
          <w:rtl w:val="0"/>
        </w:rPr>
      </w:r>
    </w:p>
    <w:p w:rsidR="00000000" w:rsidDel="00000000" w:rsidP="00000000" w:rsidRDefault="00000000" w:rsidRPr="00000000" w14:paraId="000000AA">
      <w:pPr>
        <w:numPr>
          <w:ilvl w:val="0"/>
          <w:numId w:val="35"/>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Safeguarding Traffic Light System</w:t>
      </w:r>
      <w:r w:rsidDel="00000000" w:rsidR="00000000" w:rsidRPr="00000000">
        <w:rPr>
          <w:rtl w:val="0"/>
        </w:rPr>
      </w:r>
    </w:p>
    <w:p w:rsidR="00000000" w:rsidDel="00000000" w:rsidP="00000000" w:rsidRDefault="00000000" w:rsidRPr="00000000" w14:paraId="000000AB">
      <w:pPr>
        <w:numPr>
          <w:ilvl w:val="0"/>
          <w:numId w:val="35"/>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Serious Incident Policy</w:t>
      </w:r>
      <w:r w:rsidDel="00000000" w:rsidR="00000000" w:rsidRPr="00000000">
        <w:rPr>
          <w:rtl w:val="0"/>
        </w:rPr>
      </w:r>
    </w:p>
    <w:p w:rsidR="00000000" w:rsidDel="00000000" w:rsidP="00000000" w:rsidRDefault="00000000" w:rsidRPr="00000000" w14:paraId="000000AC">
      <w:pPr>
        <w:numPr>
          <w:ilvl w:val="0"/>
          <w:numId w:val="35"/>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DSL and Internal Safeguarding Escalation Flowchart</w:t>
      </w:r>
      <w:r w:rsidDel="00000000" w:rsidR="00000000" w:rsidRPr="00000000">
        <w:rPr>
          <w:rtl w:val="0"/>
        </w:rPr>
      </w:r>
    </w:p>
    <w:p w:rsidR="00000000" w:rsidDel="00000000" w:rsidP="00000000" w:rsidRDefault="00000000" w:rsidRPr="00000000" w14:paraId="000000AD">
      <w:pPr>
        <w:numPr>
          <w:ilvl w:val="0"/>
          <w:numId w:val="35"/>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Safer Recruitment Policy</w:t>
      </w: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before="360" w:lineRule="auto"/>
        <w:ind w:left="0" w:firstLine="0"/>
        <w:rPr>
          <w:b w:val="1"/>
          <w:color w:val="ff0000"/>
          <w:u w:val="single"/>
        </w:rPr>
      </w:pPr>
      <w:r w:rsidDel="00000000" w:rsidR="00000000" w:rsidRPr="00000000">
        <w:rPr>
          <w:b w:val="1"/>
          <w:color w:val="ff0000"/>
          <w:u w:val="single"/>
          <w:rtl w:val="0"/>
        </w:rPr>
        <w:t xml:space="preserve">Safer Recruitment</w:t>
      </w:r>
    </w:p>
    <w:p w:rsidR="00000000" w:rsidDel="00000000" w:rsidP="00000000" w:rsidRDefault="00000000" w:rsidRPr="00000000" w14:paraId="000000AF">
      <w:pPr>
        <w:pBdr>
          <w:top w:space="0" w:sz="0" w:val="nil"/>
          <w:left w:space="0" w:sz="0" w:val="nil"/>
          <w:bottom w:space="0" w:sz="0" w:val="nil"/>
          <w:right w:space="0" w:sz="0" w:val="nil"/>
          <w:between w:space="0" w:sz="0" w:val="nil"/>
        </w:pBdr>
        <w:rPr>
          <w:b w:val="1"/>
          <w:color w:val="ff0000"/>
          <w:sz w:val="22"/>
          <w:szCs w:val="22"/>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Safe recruitment is central to the safeguarding of children and young people. All organisations which employ staff or volunteers to work with children and young people have a duty to safeguard and promote their welfare. This includes ensuring that the organisation adopts safe recruitment and selection procedures which prevent unsuitable persons from gaining access to children. </w:t>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sz w:val="22"/>
          <w:szCs w:val="22"/>
          <w:rtl w:val="0"/>
        </w:rPr>
        <w:t xml:space="preserve">[Organisation Name]’s </w:t>
      </w:r>
      <w:r w:rsidDel="00000000" w:rsidR="00000000" w:rsidRPr="00000000">
        <w:rPr>
          <w:color w:val="000000"/>
          <w:sz w:val="22"/>
          <w:szCs w:val="22"/>
          <w:rtl w:val="0"/>
        </w:rPr>
        <w:t xml:space="preserve">approach to safe recruitment is set out clearly in the </w:t>
      </w:r>
      <w:r w:rsidDel="00000000" w:rsidR="00000000" w:rsidRPr="00000000">
        <w:rPr>
          <w:sz w:val="22"/>
          <w:szCs w:val="22"/>
          <w:rtl w:val="0"/>
        </w:rPr>
        <w:t xml:space="preserve">[Organisation Name] </w:t>
      </w:r>
      <w:r w:rsidDel="00000000" w:rsidR="00000000" w:rsidRPr="00000000">
        <w:rPr>
          <w:color w:val="000000"/>
          <w:sz w:val="22"/>
          <w:szCs w:val="22"/>
          <w:rtl w:val="0"/>
        </w:rPr>
        <w:t xml:space="preserve">Safer Recruitment Policy which explores this topic in more detail and should be read in conjunction with this policy.</w:t>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120" w:before="360" w:lineRule="auto"/>
        <w:ind w:left="0" w:firstLine="0"/>
        <w:jc w:val="both"/>
        <w:rPr>
          <w:b w:val="1"/>
          <w:color w:val="ff0000"/>
          <w:u w:val="single"/>
        </w:rPr>
      </w:pPr>
      <w:r w:rsidDel="00000000" w:rsidR="00000000" w:rsidRPr="00000000">
        <w:rPr>
          <w:b w:val="1"/>
          <w:color w:val="ff0000"/>
          <w:u w:val="single"/>
          <w:rtl w:val="0"/>
        </w:rPr>
        <w:t xml:space="preserve">Monitoring and Review</w:t>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color w:val="000000"/>
          <w:sz w:val="22"/>
          <w:szCs w:val="22"/>
          <w:rtl w:val="0"/>
        </w:rPr>
        <w:t xml:space="preserve">This policy will be reviewed annually. All staff should have access to this policy and sign to confirm that they have read and understood its contents. </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line="276" w:lineRule="auto"/>
        <w:jc w:val="both"/>
        <w:rPr>
          <w:color w:val="000000"/>
          <w:sz w:val="22"/>
          <w:szCs w:val="22"/>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line="276" w:lineRule="auto"/>
        <w:jc w:val="both"/>
        <w:rPr>
          <w:b w:val="1"/>
          <w:color w:val="ee0000"/>
        </w:rPr>
      </w:pPr>
      <w:r w:rsidDel="00000000" w:rsidR="00000000" w:rsidRPr="00000000">
        <w:rPr>
          <w:sz w:val="22"/>
          <w:szCs w:val="22"/>
          <w:rtl w:val="0"/>
        </w:rPr>
        <w:t xml:space="preserve">[Organisation Name] </w:t>
      </w:r>
      <w:r w:rsidDel="00000000" w:rsidR="00000000" w:rsidRPr="00000000">
        <w:rPr>
          <w:color w:val="000000"/>
          <w:sz w:val="22"/>
          <w:szCs w:val="22"/>
          <w:rtl w:val="0"/>
        </w:rPr>
        <w:t xml:space="preserve">will complete an annual self-assessment to appraise their safeguarding practice against OSC</w:t>
      </w:r>
      <w:r w:rsidDel="00000000" w:rsidR="00000000" w:rsidRPr="00000000">
        <w:rPr>
          <w:sz w:val="22"/>
          <w:szCs w:val="22"/>
          <w:rtl w:val="0"/>
        </w:rPr>
        <w:t xml:space="preserve">P</w:t>
      </w:r>
      <w:r w:rsidDel="00000000" w:rsidR="00000000" w:rsidRPr="00000000">
        <w:rPr>
          <w:color w:val="000000"/>
          <w:sz w:val="22"/>
          <w:szCs w:val="22"/>
          <w:rtl w:val="0"/>
        </w:rPr>
        <w:t xml:space="preserve"> standards.</w:t>
      </w:r>
      <w:r w:rsidDel="00000000" w:rsidR="00000000" w:rsidRPr="00000000">
        <w:br w:type="page"/>
      </w: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line="276" w:lineRule="auto"/>
        <w:jc w:val="both"/>
        <w:rPr>
          <w:b w:val="1"/>
          <w:color w:val="ff0000"/>
        </w:rPr>
      </w:pPr>
      <w:r w:rsidDel="00000000" w:rsidR="00000000" w:rsidRPr="00000000">
        <w:rPr>
          <w:b w:val="1"/>
          <w:color w:val="ff0000"/>
          <w:rtl w:val="0"/>
        </w:rPr>
        <w:t xml:space="preserve">Appendix A</w:t>
      </w:r>
    </w:p>
    <w:p w:rsidR="00000000" w:rsidDel="00000000" w:rsidP="00000000" w:rsidRDefault="00000000" w:rsidRPr="00000000" w14:paraId="000000B8">
      <w:pPr>
        <w:rPr>
          <w:b w:val="1"/>
          <w:sz w:val="22"/>
          <w:szCs w:val="22"/>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line="240" w:lineRule="auto"/>
        <w:jc w:val="center"/>
        <w:rPr>
          <w:b w:val="1"/>
          <w:color w:val="ff0000"/>
          <w:sz w:val="28"/>
          <w:szCs w:val="28"/>
          <w:u w:val="single"/>
        </w:rPr>
      </w:pPr>
      <w:r w:rsidDel="00000000" w:rsidR="00000000" w:rsidRPr="00000000">
        <w:rPr>
          <w:b w:val="1"/>
          <w:color w:val="ff0000"/>
          <w:sz w:val="28"/>
          <w:szCs w:val="28"/>
          <w:u w:val="single"/>
          <w:rtl w:val="0"/>
        </w:rPr>
        <w:t xml:space="preserve">Safeguarding &amp; Child Protection Procedures</w:t>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120" w:before="360" w:line="240" w:lineRule="auto"/>
        <w:ind w:left="0" w:firstLine="0"/>
        <w:rPr>
          <w:sz w:val="22"/>
          <w:szCs w:val="22"/>
        </w:rPr>
      </w:pPr>
      <w:r w:rsidDel="00000000" w:rsidR="00000000" w:rsidRPr="00000000">
        <w:rPr>
          <w:b w:val="1"/>
          <w:color w:val="ff0000"/>
          <w:rtl w:val="0"/>
        </w:rPr>
        <w:t xml:space="preserve">Introduction</w:t>
      </w: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All professionals have a responsibility to report concerns to children’s social care under section 11 of the Children Act 2004, if they believe or suspect that the child:</w:t>
      </w:r>
    </w:p>
    <w:p w:rsidR="00000000" w:rsidDel="00000000" w:rsidP="00000000" w:rsidRDefault="00000000" w:rsidRPr="00000000" w14:paraId="000000BC">
      <w:pPr>
        <w:numPr>
          <w:ilvl w:val="0"/>
          <w:numId w:val="7"/>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has suffered significant harm.</w:t>
      </w:r>
      <w:r w:rsidDel="00000000" w:rsidR="00000000" w:rsidRPr="00000000">
        <w:rPr>
          <w:rtl w:val="0"/>
        </w:rPr>
      </w:r>
    </w:p>
    <w:p w:rsidR="00000000" w:rsidDel="00000000" w:rsidP="00000000" w:rsidRDefault="00000000" w:rsidRPr="00000000" w14:paraId="000000BD">
      <w:pPr>
        <w:numPr>
          <w:ilvl w:val="0"/>
          <w:numId w:val="7"/>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is likely to suffer significant harm.</w:t>
      </w:r>
      <w:r w:rsidDel="00000000" w:rsidR="00000000" w:rsidRPr="00000000">
        <w:rPr>
          <w:rtl w:val="0"/>
        </w:rPr>
      </w:r>
    </w:p>
    <w:p w:rsidR="00000000" w:rsidDel="00000000" w:rsidP="00000000" w:rsidRDefault="00000000" w:rsidRPr="00000000" w14:paraId="000000BE">
      <w:pPr>
        <w:numPr>
          <w:ilvl w:val="0"/>
          <w:numId w:val="7"/>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has a disability, developmental or welfare needs which are likely only to be met through provision of family support services (with the agreement of the child’s parent) under the Children Act 1989.</w:t>
      </w:r>
      <w:r w:rsidDel="00000000" w:rsidR="00000000" w:rsidRPr="00000000">
        <w:rPr>
          <w:rtl w:val="0"/>
        </w:rPr>
      </w:r>
    </w:p>
    <w:p w:rsidR="00000000" w:rsidDel="00000000" w:rsidP="00000000" w:rsidRDefault="00000000" w:rsidRPr="00000000" w14:paraId="000000BF">
      <w:pPr>
        <w:numPr>
          <w:ilvl w:val="0"/>
          <w:numId w:val="7"/>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is a child in need whose development would be likely to be impaired without provision of service.</w:t>
      </w:r>
      <w:r w:rsidDel="00000000" w:rsidR="00000000" w:rsidRPr="00000000">
        <w:rPr>
          <w:rtl w:val="0"/>
        </w:rPr>
      </w:r>
    </w:p>
    <w:p w:rsidR="00000000" w:rsidDel="00000000" w:rsidP="00000000" w:rsidRDefault="00000000" w:rsidRPr="00000000" w14:paraId="000000C0">
      <w:pPr>
        <w:ind w:left="360" w:firstLine="0"/>
        <w:rPr>
          <w:sz w:val="22"/>
          <w:szCs w:val="22"/>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You may become concerned about the safety or welfare of a child at risk in a number of ways:</w:t>
      </w:r>
    </w:p>
    <w:p w:rsidR="00000000" w:rsidDel="00000000" w:rsidP="00000000" w:rsidRDefault="00000000" w:rsidRPr="00000000" w14:paraId="000000C2">
      <w:pPr>
        <w:numPr>
          <w:ilvl w:val="0"/>
          <w:numId w:val="1"/>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The person may tell you.</w:t>
      </w:r>
      <w:r w:rsidDel="00000000" w:rsidR="00000000" w:rsidRPr="00000000">
        <w:rPr>
          <w:rtl w:val="0"/>
        </w:rPr>
      </w:r>
    </w:p>
    <w:p w:rsidR="00000000" w:rsidDel="00000000" w:rsidP="00000000" w:rsidRDefault="00000000" w:rsidRPr="00000000" w14:paraId="000000C3">
      <w:pPr>
        <w:numPr>
          <w:ilvl w:val="0"/>
          <w:numId w:val="1"/>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The person may say something that worries you.</w:t>
      </w:r>
      <w:r w:rsidDel="00000000" w:rsidR="00000000" w:rsidRPr="00000000">
        <w:rPr>
          <w:rtl w:val="0"/>
        </w:rPr>
      </w:r>
    </w:p>
    <w:p w:rsidR="00000000" w:rsidDel="00000000" w:rsidP="00000000" w:rsidRDefault="00000000" w:rsidRPr="00000000" w14:paraId="000000C4">
      <w:pPr>
        <w:numPr>
          <w:ilvl w:val="0"/>
          <w:numId w:val="1"/>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A third party may voice concerns.</w:t>
      </w:r>
      <w:r w:rsidDel="00000000" w:rsidR="00000000" w:rsidRPr="00000000">
        <w:rPr>
          <w:rtl w:val="0"/>
        </w:rPr>
      </w:r>
    </w:p>
    <w:p w:rsidR="00000000" w:rsidDel="00000000" w:rsidP="00000000" w:rsidRDefault="00000000" w:rsidRPr="00000000" w14:paraId="000000C5">
      <w:pPr>
        <w:numPr>
          <w:ilvl w:val="0"/>
          <w:numId w:val="1"/>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You may see something – an incident or an injury or other sign.</w:t>
      </w:r>
      <w:r w:rsidDel="00000000" w:rsidR="00000000" w:rsidRPr="00000000">
        <w:rPr>
          <w:rtl w:val="0"/>
        </w:rPr>
      </w:r>
    </w:p>
    <w:p w:rsidR="00000000" w:rsidDel="00000000" w:rsidP="00000000" w:rsidRDefault="00000000" w:rsidRPr="00000000" w14:paraId="000000C6">
      <w:pPr>
        <w:rPr>
          <w:sz w:val="22"/>
          <w:szCs w:val="22"/>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120" w:before="360" w:lineRule="auto"/>
        <w:ind w:left="0" w:firstLine="0"/>
        <w:rPr/>
      </w:pPr>
      <w:r w:rsidDel="00000000" w:rsidR="00000000" w:rsidRPr="00000000">
        <w:rPr>
          <w:b w:val="1"/>
          <w:color w:val="ff0000"/>
          <w:rtl w:val="0"/>
        </w:rPr>
        <w:t xml:space="preserve">What to do if you are concerned about a child</w:t>
      </w:r>
      <w:r w:rsidDel="00000000" w:rsidR="00000000" w:rsidRPr="00000000">
        <w:rPr>
          <w:rtl w:val="0"/>
        </w:rPr>
      </w:r>
    </w:p>
    <w:p w:rsidR="00000000" w:rsidDel="00000000" w:rsidP="00000000" w:rsidRDefault="00000000" w:rsidRPr="00000000" w14:paraId="000000C8">
      <w:pPr>
        <w:ind w:right="142"/>
        <w:jc w:val="both"/>
        <w:rPr>
          <w:b w:val="1"/>
          <w:sz w:val="22"/>
          <w:szCs w:val="22"/>
          <w:highlight w:val="green"/>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line="276" w:lineRule="auto"/>
        <w:rPr>
          <w:b w:val="1"/>
          <w:color w:val="000000"/>
          <w:sz w:val="22"/>
          <w:szCs w:val="22"/>
        </w:rPr>
      </w:pPr>
      <w:r w:rsidDel="00000000" w:rsidR="00000000" w:rsidRPr="00000000">
        <w:rPr>
          <w:b w:val="1"/>
          <w:color w:val="000000"/>
          <w:sz w:val="22"/>
          <w:szCs w:val="22"/>
          <w:rtl w:val="0"/>
        </w:rPr>
        <w:t xml:space="preserve">If a safeguarding concern is suspected:</w:t>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line="276" w:lineRule="auto"/>
        <w:rPr>
          <w:b w:val="1"/>
          <w:sz w:val="22"/>
          <w:szCs w:val="22"/>
        </w:rPr>
      </w:pPr>
      <w:r w:rsidDel="00000000" w:rsidR="00000000" w:rsidRPr="00000000">
        <w:rPr>
          <w:rtl w:val="0"/>
        </w:rPr>
      </w:r>
    </w:p>
    <w:p w:rsidR="00000000" w:rsidDel="00000000" w:rsidP="00000000" w:rsidRDefault="00000000" w:rsidRPr="00000000" w14:paraId="000000CB">
      <w:pPr>
        <w:numPr>
          <w:ilvl w:val="0"/>
          <w:numId w:val="33"/>
        </w:numPr>
        <w:pBdr>
          <w:top w:space="0" w:sz="0" w:val="nil"/>
          <w:left w:space="0" w:sz="0" w:val="nil"/>
          <w:bottom w:space="0" w:sz="0" w:val="nil"/>
          <w:right w:space="0" w:sz="0" w:val="nil"/>
          <w:between w:space="0" w:sz="0" w:val="nil"/>
        </w:pBdr>
        <w:spacing w:line="276" w:lineRule="auto"/>
        <w:ind w:left="720" w:hanging="360"/>
        <w:rPr>
          <w:color w:val="000000"/>
          <w:sz w:val="22"/>
          <w:szCs w:val="22"/>
        </w:rPr>
      </w:pPr>
      <w:r w:rsidDel="00000000" w:rsidR="00000000" w:rsidRPr="00000000">
        <w:rPr>
          <w:b w:val="1"/>
          <w:color w:val="000000"/>
          <w:sz w:val="22"/>
          <w:szCs w:val="22"/>
          <w:rtl w:val="0"/>
        </w:rPr>
        <w:t xml:space="preserve">Emergency Situations</w:t>
      </w:r>
      <w:r w:rsidDel="00000000" w:rsidR="00000000" w:rsidRPr="00000000">
        <w:rPr>
          <w:color w:val="000000"/>
          <w:sz w:val="22"/>
          <w:szCs w:val="22"/>
          <w:rtl w:val="0"/>
        </w:rPr>
        <w:t xml:space="preserve">: Where an immediate police or medical response is required e.g. if the child at risk is in immediate danger of harm/injury, emergency services 999 should be immediately contacted and the Lead Designated Safeguarding Lead is then contacted at the earliest opportunity once it is safe to do so. </w:t>
      </w:r>
    </w:p>
    <w:p w:rsidR="00000000" w:rsidDel="00000000" w:rsidP="00000000" w:rsidRDefault="00000000" w:rsidRPr="00000000" w14:paraId="000000CC">
      <w:pPr>
        <w:numPr>
          <w:ilvl w:val="0"/>
          <w:numId w:val="33"/>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For all other safeguarding concerns, the safeguarding concern must be reported to a Designated Safeguarding Lead. The Designated Safeguarding Lead will triage the safeguarding concern and lead on ensuring follow up actions are assigned, documented and completed. </w:t>
      </w:r>
      <w:r w:rsidDel="00000000" w:rsidR="00000000" w:rsidRPr="00000000">
        <w:rPr>
          <w:rtl w:val="0"/>
        </w:rPr>
      </w:r>
    </w:p>
    <w:p w:rsidR="00000000" w:rsidDel="00000000" w:rsidP="00000000" w:rsidRDefault="00000000" w:rsidRPr="00000000" w14:paraId="000000CD">
      <w:pPr>
        <w:ind w:left="360" w:right="142" w:firstLine="0"/>
        <w:rPr>
          <w:sz w:val="22"/>
          <w:szCs w:val="22"/>
        </w:rPr>
      </w:pPr>
      <w:r w:rsidDel="00000000" w:rsidR="00000000" w:rsidRPr="00000000">
        <w:rPr>
          <w:rtl w:val="0"/>
        </w:rPr>
      </w:r>
    </w:p>
    <w:p w:rsidR="00000000" w:rsidDel="00000000" w:rsidP="00000000" w:rsidRDefault="00000000" w:rsidRPr="00000000" w14:paraId="000000CE">
      <w:pPr>
        <w:numPr>
          <w:ilvl w:val="0"/>
          <w:numId w:val="27"/>
        </w:numPr>
        <w:pBdr>
          <w:top w:space="0" w:sz="0" w:val="nil"/>
          <w:left w:space="0" w:sz="0" w:val="nil"/>
          <w:bottom w:space="0" w:sz="0" w:val="nil"/>
          <w:right w:space="0" w:sz="0" w:val="nil"/>
          <w:between w:space="0" w:sz="0" w:val="nil"/>
        </w:pBdr>
        <w:spacing w:line="276" w:lineRule="auto"/>
        <w:ind w:left="720" w:hanging="360"/>
        <w:rPr>
          <w:color w:val="000000"/>
          <w:sz w:val="22"/>
          <w:szCs w:val="22"/>
        </w:rPr>
      </w:pPr>
      <w:r w:rsidDel="00000000" w:rsidR="00000000" w:rsidRPr="00000000">
        <w:rPr>
          <w:color w:val="000000"/>
          <w:sz w:val="22"/>
          <w:szCs w:val="22"/>
          <w:rtl w:val="0"/>
        </w:rPr>
        <w:t xml:space="preserve">Observations, conversations or concerns will be recorded which should:</w:t>
      </w:r>
    </w:p>
    <w:p w:rsidR="00000000" w:rsidDel="00000000" w:rsidP="00000000" w:rsidRDefault="00000000" w:rsidRPr="00000000" w14:paraId="000000CF">
      <w:pPr>
        <w:numPr>
          <w:ilvl w:val="1"/>
          <w:numId w:val="27"/>
        </w:numPr>
        <w:pBdr>
          <w:top w:space="0" w:sz="0" w:val="nil"/>
          <w:left w:space="0" w:sz="0" w:val="nil"/>
          <w:bottom w:space="0" w:sz="0" w:val="nil"/>
          <w:right w:space="0" w:sz="0" w:val="nil"/>
          <w:between w:space="0" w:sz="0" w:val="nil"/>
        </w:pBdr>
        <w:spacing w:line="276" w:lineRule="auto"/>
        <w:ind w:left="1440" w:hanging="360"/>
        <w:rPr>
          <w:sz w:val="22"/>
          <w:szCs w:val="22"/>
        </w:rPr>
      </w:pPr>
      <w:r w:rsidDel="00000000" w:rsidR="00000000" w:rsidRPr="00000000">
        <w:rPr>
          <w:color w:val="000000"/>
          <w:sz w:val="22"/>
          <w:szCs w:val="22"/>
          <w:rtl w:val="0"/>
        </w:rPr>
        <w:t xml:space="preserve">Include details of the concern and nature of risk</w:t>
      </w:r>
      <w:r w:rsidDel="00000000" w:rsidR="00000000" w:rsidRPr="00000000">
        <w:rPr>
          <w:rtl w:val="0"/>
        </w:rPr>
      </w:r>
    </w:p>
    <w:p w:rsidR="00000000" w:rsidDel="00000000" w:rsidP="00000000" w:rsidRDefault="00000000" w:rsidRPr="00000000" w14:paraId="000000D0">
      <w:pPr>
        <w:numPr>
          <w:ilvl w:val="1"/>
          <w:numId w:val="27"/>
        </w:numPr>
        <w:pBdr>
          <w:top w:space="0" w:sz="0" w:val="nil"/>
          <w:left w:space="0" w:sz="0" w:val="nil"/>
          <w:bottom w:space="0" w:sz="0" w:val="nil"/>
          <w:right w:space="0" w:sz="0" w:val="nil"/>
          <w:between w:space="0" w:sz="0" w:val="nil"/>
        </w:pBdr>
        <w:spacing w:line="276" w:lineRule="auto"/>
        <w:ind w:left="1440" w:hanging="360"/>
        <w:rPr>
          <w:sz w:val="22"/>
          <w:szCs w:val="22"/>
        </w:rPr>
      </w:pPr>
      <w:r w:rsidDel="00000000" w:rsidR="00000000" w:rsidRPr="00000000">
        <w:rPr>
          <w:color w:val="000000"/>
          <w:sz w:val="22"/>
          <w:szCs w:val="22"/>
          <w:rtl w:val="0"/>
        </w:rPr>
        <w:t xml:space="preserve">Be factual (who, what, where, when how)</w:t>
      </w:r>
      <w:r w:rsidDel="00000000" w:rsidR="00000000" w:rsidRPr="00000000">
        <w:rPr>
          <w:rtl w:val="0"/>
        </w:rPr>
      </w:r>
    </w:p>
    <w:p w:rsidR="00000000" w:rsidDel="00000000" w:rsidP="00000000" w:rsidRDefault="00000000" w:rsidRPr="00000000" w14:paraId="000000D1">
      <w:pPr>
        <w:numPr>
          <w:ilvl w:val="1"/>
          <w:numId w:val="27"/>
        </w:numPr>
        <w:pBdr>
          <w:top w:space="0" w:sz="0" w:val="nil"/>
          <w:left w:space="0" w:sz="0" w:val="nil"/>
          <w:bottom w:space="0" w:sz="0" w:val="nil"/>
          <w:right w:space="0" w:sz="0" w:val="nil"/>
          <w:between w:space="0" w:sz="0" w:val="nil"/>
        </w:pBdr>
        <w:spacing w:line="276" w:lineRule="auto"/>
        <w:ind w:left="1440" w:hanging="360"/>
        <w:rPr>
          <w:sz w:val="22"/>
          <w:szCs w:val="22"/>
        </w:rPr>
      </w:pPr>
      <w:r w:rsidDel="00000000" w:rsidR="00000000" w:rsidRPr="00000000">
        <w:rPr>
          <w:color w:val="000000"/>
          <w:sz w:val="22"/>
          <w:szCs w:val="22"/>
          <w:rtl w:val="0"/>
        </w:rPr>
        <w:t xml:space="preserve">Be supported by available evidence e.g. a summary of what has been disclosed</w:t>
      </w:r>
      <w:r w:rsidDel="00000000" w:rsidR="00000000" w:rsidRPr="00000000">
        <w:rPr>
          <w:rtl w:val="0"/>
        </w:rPr>
      </w:r>
    </w:p>
    <w:p w:rsidR="00000000" w:rsidDel="00000000" w:rsidP="00000000" w:rsidRDefault="00000000" w:rsidRPr="00000000" w14:paraId="000000D2">
      <w:pPr>
        <w:numPr>
          <w:ilvl w:val="1"/>
          <w:numId w:val="27"/>
        </w:numPr>
        <w:pBdr>
          <w:top w:space="0" w:sz="0" w:val="nil"/>
          <w:left w:space="0" w:sz="0" w:val="nil"/>
          <w:bottom w:space="0" w:sz="0" w:val="nil"/>
          <w:right w:space="0" w:sz="0" w:val="nil"/>
          <w:between w:space="0" w:sz="0" w:val="nil"/>
        </w:pBdr>
        <w:spacing w:line="276" w:lineRule="auto"/>
        <w:ind w:left="1440" w:hanging="360"/>
        <w:rPr>
          <w:sz w:val="22"/>
          <w:szCs w:val="22"/>
        </w:rPr>
      </w:pPr>
      <w:r w:rsidDel="00000000" w:rsidR="00000000" w:rsidRPr="00000000">
        <w:rPr>
          <w:color w:val="000000"/>
          <w:sz w:val="22"/>
          <w:szCs w:val="22"/>
          <w:rtl w:val="0"/>
        </w:rPr>
        <w:t xml:space="preserve">Provide details of all actions taken</w:t>
      </w:r>
      <w:r w:rsidDel="00000000" w:rsidR="00000000" w:rsidRPr="00000000">
        <w:rPr>
          <w:rtl w:val="0"/>
        </w:rPr>
      </w:r>
    </w:p>
    <w:p w:rsidR="00000000" w:rsidDel="00000000" w:rsidP="00000000" w:rsidRDefault="00000000" w:rsidRPr="00000000" w14:paraId="000000D3">
      <w:pPr>
        <w:numPr>
          <w:ilvl w:val="1"/>
          <w:numId w:val="27"/>
        </w:numPr>
        <w:pBdr>
          <w:top w:space="0" w:sz="0" w:val="nil"/>
          <w:left w:space="0" w:sz="0" w:val="nil"/>
          <w:bottom w:space="0" w:sz="0" w:val="nil"/>
          <w:right w:space="0" w:sz="0" w:val="nil"/>
          <w:between w:space="0" w:sz="0" w:val="nil"/>
        </w:pBdr>
        <w:spacing w:line="276" w:lineRule="auto"/>
        <w:ind w:left="1440" w:hanging="360"/>
        <w:rPr>
          <w:sz w:val="22"/>
          <w:szCs w:val="22"/>
        </w:rPr>
      </w:pPr>
      <w:r w:rsidDel="00000000" w:rsidR="00000000" w:rsidRPr="00000000">
        <w:rPr>
          <w:color w:val="000000"/>
          <w:sz w:val="22"/>
          <w:szCs w:val="22"/>
          <w:rtl w:val="0"/>
        </w:rPr>
        <w:t xml:space="preserve">Include a detailed outline of outcomes and follow</w:t>
      </w:r>
      <w:r w:rsidDel="00000000" w:rsidR="00000000" w:rsidRPr="00000000">
        <w:rPr>
          <w:sz w:val="22"/>
          <w:szCs w:val="22"/>
          <w:rtl w:val="0"/>
        </w:rPr>
        <w:t xml:space="preserve">-</w:t>
      </w:r>
      <w:r w:rsidDel="00000000" w:rsidR="00000000" w:rsidRPr="00000000">
        <w:rPr>
          <w:color w:val="000000"/>
          <w:sz w:val="22"/>
          <w:szCs w:val="22"/>
          <w:rtl w:val="0"/>
        </w:rPr>
        <w:t xml:space="preserve">up actions required</w:t>
      </w:r>
      <w:r w:rsidDel="00000000" w:rsidR="00000000" w:rsidRPr="00000000">
        <w:rPr>
          <w:rtl w:val="0"/>
        </w:rPr>
      </w:r>
    </w:p>
    <w:p w:rsidR="00000000" w:rsidDel="00000000" w:rsidP="00000000" w:rsidRDefault="00000000" w:rsidRPr="00000000" w14:paraId="000000D4">
      <w:pPr>
        <w:ind w:right="142"/>
        <w:rPr>
          <w:sz w:val="22"/>
          <w:szCs w:val="22"/>
        </w:rPr>
      </w:pPr>
      <w:r w:rsidDel="00000000" w:rsidR="00000000" w:rsidRPr="00000000">
        <w:rPr>
          <w:rtl w:val="0"/>
        </w:rPr>
      </w:r>
    </w:p>
    <w:p w:rsidR="00000000" w:rsidDel="00000000" w:rsidP="00000000" w:rsidRDefault="00000000" w:rsidRPr="00000000" w14:paraId="000000D5">
      <w:pPr>
        <w:rPr>
          <w:b w:val="1"/>
          <w:color w:val="ff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line="276" w:lineRule="auto"/>
        <w:ind w:left="0" w:firstLine="0"/>
        <w:rPr>
          <w:b w:val="1"/>
          <w:color w:val="ff0000"/>
        </w:rPr>
      </w:pPr>
      <w:r w:rsidDel="00000000" w:rsidR="00000000" w:rsidRPr="00000000">
        <w:rPr>
          <w:b w:val="1"/>
          <w:color w:val="ff0000"/>
          <w:rtl w:val="0"/>
        </w:rPr>
        <w:t xml:space="preserve">Receiving a Disclosure</w:t>
      </w:r>
    </w:p>
    <w:p w:rsidR="00000000" w:rsidDel="00000000" w:rsidP="00000000" w:rsidRDefault="00000000" w:rsidRPr="00000000" w14:paraId="000000D7">
      <w:pPr>
        <w:ind w:right="142"/>
        <w:rPr>
          <w:b w:val="1"/>
          <w:sz w:val="22"/>
          <w:szCs w:val="22"/>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b w:val="1"/>
          <w:color w:val="000000"/>
          <w:sz w:val="22"/>
          <w:szCs w:val="22"/>
          <w:u w:val="single"/>
          <w:rtl w:val="0"/>
        </w:rPr>
        <w:t xml:space="preserve">RECEIVE</w:t>
      </w:r>
      <w:r w:rsidDel="00000000" w:rsidR="00000000" w:rsidRPr="00000000">
        <w:rPr>
          <w:color w:val="000000"/>
          <w:sz w:val="22"/>
          <w:szCs w:val="22"/>
          <w:rtl w:val="0"/>
        </w:rPr>
        <w:t xml:space="preserve"> - Stop and listen if someone wants to tell you about suspicions of abuse. Listen quietly and actively, giving your undivided attention. Allow silences when needed. Do not show shock or disbelief and take what is said seriously.</w:t>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b w:val="1"/>
          <w:color w:val="000000"/>
          <w:sz w:val="22"/>
          <w:szCs w:val="22"/>
          <w:u w:val="single"/>
          <w:rtl w:val="0"/>
        </w:rPr>
        <w:t xml:space="preserve">REASSURE</w:t>
      </w:r>
      <w:r w:rsidDel="00000000" w:rsidR="00000000" w:rsidRPr="00000000">
        <w:rPr>
          <w:color w:val="000000"/>
          <w:sz w:val="22"/>
          <w:szCs w:val="22"/>
          <w:rtl w:val="0"/>
        </w:rPr>
        <w:t xml:space="preserve"> – Stay calm and give reassurance to the child/young person. Explain to the child/young person that they have done the right thing by telling you and that what has happened is not their fault. Never promise confidentiality but provide assurance that the young person has done the right thing.</w:t>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line="276" w:lineRule="auto"/>
        <w:rPr>
          <w:b w:val="1"/>
          <w:color w:val="000000"/>
          <w:sz w:val="22"/>
          <w:szCs w:val="22"/>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line="276" w:lineRule="auto"/>
        <w:rPr>
          <w:b w:val="1"/>
          <w:color w:val="000000"/>
          <w:sz w:val="22"/>
          <w:szCs w:val="22"/>
        </w:rPr>
      </w:pPr>
      <w:r w:rsidDel="00000000" w:rsidR="00000000" w:rsidRPr="00000000">
        <w:rPr>
          <w:b w:val="1"/>
          <w:color w:val="000000"/>
          <w:sz w:val="22"/>
          <w:szCs w:val="22"/>
          <w:u w:val="single"/>
          <w:rtl w:val="0"/>
        </w:rPr>
        <w:t xml:space="preserve">REACT</w:t>
      </w:r>
      <w:r w:rsidDel="00000000" w:rsidR="00000000" w:rsidRPr="00000000">
        <w:rPr>
          <w:color w:val="000000"/>
          <w:sz w:val="22"/>
          <w:szCs w:val="22"/>
          <w:rtl w:val="0"/>
        </w:rPr>
        <w:t xml:space="preserve"> – Establish the facts of what has happened but do not ask leading questions. Keep questioning open, e.g. ‘Is there anything else you want to say?’ or ‘Can you tell me more about that?’ Ask “Who”, “What”, “When”, “Where”, and “How” questions.  Do not criticise the perpetrator. Explain to the child what you will do next, e.g. you will need to pass this information to the Designated Safeguarding Lead. Make it clear that you </w:t>
      </w:r>
      <w:r w:rsidDel="00000000" w:rsidR="00000000" w:rsidRPr="00000000">
        <w:rPr>
          <w:sz w:val="22"/>
          <w:szCs w:val="22"/>
          <w:rtl w:val="0"/>
        </w:rPr>
        <w:t xml:space="preserve">are seeking</w:t>
      </w:r>
      <w:r w:rsidDel="00000000" w:rsidR="00000000" w:rsidRPr="00000000">
        <w:rPr>
          <w:color w:val="000000"/>
          <w:sz w:val="22"/>
          <w:szCs w:val="22"/>
          <w:rtl w:val="0"/>
        </w:rPr>
        <w:t xml:space="preserve"> advice/support/action</w:t>
      </w:r>
      <w:r w:rsidDel="00000000" w:rsidR="00000000" w:rsidRPr="00000000">
        <w:rPr>
          <w:b w:val="1"/>
          <w:sz w:val="22"/>
          <w:szCs w:val="22"/>
          <w:rtl w:val="0"/>
        </w:rPr>
        <w:t xml:space="preserve">.  </w:t>
      </w:r>
      <w:r w:rsidDel="00000000" w:rsidR="00000000" w:rsidRPr="00000000">
        <w:rPr>
          <w:color w:val="000000"/>
          <w:sz w:val="22"/>
          <w:szCs w:val="22"/>
          <w:rtl w:val="0"/>
        </w:rPr>
        <w:t xml:space="preserve">Ask them how they would like information to be shared but do not make any promises. It is almost impossible to say what might happen in specific cases if there is a disclosure, so focus on exploring and mitigating fears, and being reflective and supportive.</w:t>
      </w: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line="276" w:lineRule="auto"/>
        <w:rPr>
          <w:b w:val="1"/>
          <w:strike w:val="1"/>
          <w:color w:val="000000"/>
          <w:sz w:val="22"/>
          <w:szCs w:val="22"/>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b w:val="1"/>
          <w:color w:val="000000"/>
          <w:sz w:val="22"/>
          <w:szCs w:val="22"/>
          <w:u w:val="single"/>
          <w:rtl w:val="0"/>
        </w:rPr>
        <w:t xml:space="preserve">RECORD</w:t>
      </w:r>
      <w:r w:rsidDel="00000000" w:rsidR="00000000" w:rsidRPr="00000000">
        <w:rPr>
          <w:color w:val="000000"/>
          <w:sz w:val="22"/>
          <w:szCs w:val="22"/>
          <w:rtl w:val="0"/>
        </w:rPr>
        <w:t xml:space="preserve"> – If possible, make brief notes about what the child/young person is telling you as they are speaking. If this is not appropriate, write down what was said, as soon as the child has left. Record the date, time, place, your name and role and what was said (rather than your interpretation of it). Use the child’s/young person’s language wherever possible. </w:t>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b w:val="1"/>
          <w:color w:val="000000"/>
          <w:sz w:val="22"/>
          <w:szCs w:val="22"/>
          <w:rtl w:val="0"/>
        </w:rPr>
        <w:t xml:space="preserve">Note</w:t>
      </w:r>
      <w:r w:rsidDel="00000000" w:rsidR="00000000" w:rsidRPr="00000000">
        <w:rPr>
          <w:color w:val="000000"/>
          <w:sz w:val="22"/>
          <w:szCs w:val="22"/>
          <w:rtl w:val="0"/>
        </w:rPr>
        <w:t xml:space="preserve">: In most cases it is more appropriate to listen and record immediately afterwards.</w:t>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line="276" w:lineRule="auto"/>
        <w:rPr>
          <w:b w:val="1"/>
          <w:color w:val="000000"/>
          <w:sz w:val="22"/>
          <w:szCs w:val="22"/>
        </w:rPr>
      </w:pPr>
      <w:r w:rsidDel="00000000" w:rsidR="00000000" w:rsidRPr="00000000">
        <w:rPr>
          <w:b w:val="1"/>
          <w:color w:val="000000"/>
          <w:sz w:val="22"/>
          <w:szCs w:val="22"/>
          <w:rtl w:val="0"/>
        </w:rPr>
        <w:t xml:space="preserve">Notes should include:</w:t>
      </w:r>
    </w:p>
    <w:p w:rsidR="00000000" w:rsidDel="00000000" w:rsidP="00000000" w:rsidRDefault="00000000" w:rsidRPr="00000000" w14:paraId="000000E2">
      <w:pPr>
        <w:numPr>
          <w:ilvl w:val="0"/>
          <w:numId w:val="48"/>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The date, time and method of contact (i.e., telephone, in person, etc.).</w:t>
      </w:r>
      <w:r w:rsidDel="00000000" w:rsidR="00000000" w:rsidRPr="00000000">
        <w:rPr>
          <w:rtl w:val="0"/>
        </w:rPr>
      </w:r>
    </w:p>
    <w:p w:rsidR="00000000" w:rsidDel="00000000" w:rsidP="00000000" w:rsidRDefault="00000000" w:rsidRPr="00000000" w14:paraId="000000E3">
      <w:pPr>
        <w:numPr>
          <w:ilvl w:val="0"/>
          <w:numId w:val="48"/>
        </w:numPr>
        <w:pBdr>
          <w:top w:space="0" w:sz="0" w:val="nil"/>
          <w:left w:space="0" w:sz="0" w:val="nil"/>
          <w:bottom w:space="0" w:sz="0" w:val="nil"/>
          <w:right w:space="0" w:sz="0" w:val="nil"/>
          <w:between w:space="0" w:sz="0" w:val="nil"/>
        </w:pBdr>
        <w:spacing w:line="276" w:lineRule="auto"/>
        <w:ind w:left="720" w:hanging="360"/>
        <w:rPr>
          <w:b w:val="1"/>
          <w:color w:val="000000"/>
          <w:sz w:val="22"/>
          <w:szCs w:val="22"/>
        </w:rPr>
      </w:pPr>
      <w:r w:rsidDel="00000000" w:rsidR="00000000" w:rsidRPr="00000000">
        <w:rPr>
          <w:color w:val="000000"/>
          <w:sz w:val="22"/>
          <w:szCs w:val="22"/>
          <w:rtl w:val="0"/>
        </w:rPr>
        <w:t xml:space="preserve">Any allegations recorded using the client’s own words. Reflect the language and vocabulary of the young person. Include who, what, where, when, how. </w:t>
      </w:r>
      <w:r w:rsidDel="00000000" w:rsidR="00000000" w:rsidRPr="00000000">
        <w:rPr>
          <w:rtl w:val="0"/>
        </w:rPr>
      </w:r>
    </w:p>
    <w:p w:rsidR="00000000" w:rsidDel="00000000" w:rsidP="00000000" w:rsidRDefault="00000000" w:rsidRPr="00000000" w14:paraId="000000E4">
      <w:pPr>
        <w:numPr>
          <w:ilvl w:val="0"/>
          <w:numId w:val="48"/>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The rationale behind any professional decision-making and actions. Clear recording of decisions is the basis of accountable practice.</w:t>
      </w: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ind w:left="1440" w:firstLine="0"/>
        <w:rPr>
          <w:color w:val="231f20"/>
          <w:sz w:val="22"/>
          <w:szCs w:val="22"/>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If any other professionals across agencies are contacted to discuss safeguarding concerns relating to the disclosure, then it is important to keep records of the following:</w:t>
      </w:r>
    </w:p>
    <w:p w:rsidR="00000000" w:rsidDel="00000000" w:rsidP="00000000" w:rsidRDefault="00000000" w:rsidRPr="00000000" w14:paraId="000000E7">
      <w:pPr>
        <w:numPr>
          <w:ilvl w:val="0"/>
          <w:numId w:val="28"/>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Date </w:t>
      </w:r>
      <w:r w:rsidDel="00000000" w:rsidR="00000000" w:rsidRPr="00000000">
        <w:rPr>
          <w:color w:val="000000"/>
          <w:sz w:val="22"/>
          <w:szCs w:val="22"/>
          <w:highlight w:val="white"/>
          <w:rtl w:val="0"/>
        </w:rPr>
        <w:t xml:space="preserve">and time of contact</w:t>
      </w:r>
      <w:r w:rsidDel="00000000" w:rsidR="00000000" w:rsidRPr="00000000">
        <w:rPr>
          <w:rtl w:val="0"/>
        </w:rPr>
      </w:r>
    </w:p>
    <w:p w:rsidR="00000000" w:rsidDel="00000000" w:rsidP="00000000" w:rsidRDefault="00000000" w:rsidRPr="00000000" w14:paraId="000000E8">
      <w:pPr>
        <w:numPr>
          <w:ilvl w:val="0"/>
          <w:numId w:val="28"/>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Name and their job title</w:t>
      </w:r>
      <w:r w:rsidDel="00000000" w:rsidR="00000000" w:rsidRPr="00000000">
        <w:rPr>
          <w:rtl w:val="0"/>
        </w:rPr>
      </w:r>
    </w:p>
    <w:p w:rsidR="00000000" w:rsidDel="00000000" w:rsidP="00000000" w:rsidRDefault="00000000" w:rsidRPr="00000000" w14:paraId="000000E9">
      <w:pPr>
        <w:numPr>
          <w:ilvl w:val="0"/>
          <w:numId w:val="28"/>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The reason that you spoke to the professional</w:t>
      </w:r>
      <w:r w:rsidDel="00000000" w:rsidR="00000000" w:rsidRPr="00000000">
        <w:rPr>
          <w:rtl w:val="0"/>
        </w:rPr>
      </w:r>
    </w:p>
    <w:p w:rsidR="00000000" w:rsidDel="00000000" w:rsidP="00000000" w:rsidRDefault="00000000" w:rsidRPr="00000000" w14:paraId="000000EA">
      <w:pPr>
        <w:numPr>
          <w:ilvl w:val="0"/>
          <w:numId w:val="28"/>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Whether this was a consultation where you did or did not name the client</w:t>
      </w:r>
      <w:r w:rsidDel="00000000" w:rsidR="00000000" w:rsidRPr="00000000">
        <w:rPr>
          <w:rtl w:val="0"/>
        </w:rPr>
      </w:r>
    </w:p>
    <w:p w:rsidR="00000000" w:rsidDel="00000000" w:rsidP="00000000" w:rsidRDefault="00000000" w:rsidRPr="00000000" w14:paraId="000000EB">
      <w:pPr>
        <w:numPr>
          <w:ilvl w:val="0"/>
          <w:numId w:val="28"/>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What information was shared and what the key points of the discussion were</w:t>
      </w:r>
      <w:r w:rsidDel="00000000" w:rsidR="00000000" w:rsidRPr="00000000">
        <w:rPr>
          <w:rtl w:val="0"/>
        </w:rPr>
      </w:r>
    </w:p>
    <w:p w:rsidR="00000000" w:rsidDel="00000000" w:rsidP="00000000" w:rsidRDefault="00000000" w:rsidRPr="00000000" w14:paraId="000000EC">
      <w:pPr>
        <w:numPr>
          <w:ilvl w:val="0"/>
          <w:numId w:val="28"/>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What actions you agreed based on the discussion, along with timescales and responsibilities attached to these</w:t>
      </w:r>
      <w:r w:rsidDel="00000000" w:rsidR="00000000" w:rsidRPr="00000000">
        <w:rPr>
          <w:rtl w:val="0"/>
        </w:rPr>
      </w:r>
    </w:p>
    <w:p w:rsidR="00000000" w:rsidDel="00000000" w:rsidP="00000000" w:rsidRDefault="00000000" w:rsidRPr="00000000" w14:paraId="000000ED">
      <w:pPr>
        <w:numPr>
          <w:ilvl w:val="0"/>
          <w:numId w:val="28"/>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Any decisions or plans to discuss/not discuss any further safeguarding actions with the young person</w:t>
      </w:r>
      <w:r w:rsidDel="00000000" w:rsidR="00000000" w:rsidRPr="00000000">
        <w:rPr>
          <w:rtl w:val="0"/>
        </w:rPr>
      </w:r>
    </w:p>
    <w:p w:rsidR="00000000" w:rsidDel="00000000" w:rsidP="00000000" w:rsidRDefault="00000000" w:rsidRPr="00000000" w14:paraId="000000EE">
      <w:pPr>
        <w:numPr>
          <w:ilvl w:val="0"/>
          <w:numId w:val="28"/>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Whether it has been necessary for the conversation to occur without the client’s knowledge or consent</w:t>
      </w:r>
      <w:r w:rsidDel="00000000" w:rsidR="00000000" w:rsidRPr="00000000">
        <w:rPr>
          <w:color w:val="000000"/>
          <w:sz w:val="22"/>
          <w:szCs w:val="22"/>
          <w:highlight w:val="white"/>
          <w:rtl w:val="0"/>
        </w:rPr>
        <w:t xml:space="preserve"> and the reason for this decision </w:t>
      </w:r>
      <w:r w:rsidDel="00000000" w:rsidR="00000000" w:rsidRPr="00000000">
        <w:rPr>
          <w:rtl w:val="0"/>
        </w:rPr>
      </w:r>
    </w:p>
    <w:p w:rsidR="00000000" w:rsidDel="00000000" w:rsidP="00000000" w:rsidRDefault="00000000" w:rsidRPr="00000000" w14:paraId="000000EF">
      <w:pPr>
        <w:numPr>
          <w:ilvl w:val="0"/>
          <w:numId w:val="28"/>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Any follow</w:t>
      </w:r>
      <w:r w:rsidDel="00000000" w:rsidR="00000000" w:rsidRPr="00000000">
        <w:rPr>
          <w:sz w:val="22"/>
          <w:szCs w:val="22"/>
          <w:rtl w:val="0"/>
        </w:rPr>
        <w:t xml:space="preserve">-</w:t>
      </w:r>
      <w:r w:rsidDel="00000000" w:rsidR="00000000" w:rsidRPr="00000000">
        <w:rPr>
          <w:color w:val="000000"/>
          <w:sz w:val="22"/>
          <w:szCs w:val="22"/>
          <w:rtl w:val="0"/>
        </w:rPr>
        <w:t xml:space="preserve">up to actions.</w:t>
      </w: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b w:val="1"/>
          <w:color w:val="000000"/>
          <w:sz w:val="22"/>
          <w:szCs w:val="22"/>
          <w:u w:val="single"/>
          <w:rtl w:val="0"/>
        </w:rPr>
        <w:t xml:space="preserve">REPORT</w:t>
      </w:r>
      <w:r w:rsidDel="00000000" w:rsidR="00000000" w:rsidRPr="00000000">
        <w:rPr>
          <w:color w:val="000000"/>
          <w:sz w:val="22"/>
          <w:szCs w:val="22"/>
          <w:rtl w:val="0"/>
        </w:rPr>
        <w:t xml:space="preserve"> – Report the incident to your Designated Safeguarding Lead as soon as possible following the Safeguarding Traffic Light System If the matter is regarded as critical it should be referred to MASH immediately – 0345 050 7666 or Emergency Services 999</w:t>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b w:val="1"/>
          <w:color w:val="000000"/>
          <w:sz w:val="22"/>
          <w:szCs w:val="22"/>
          <w:u w:val="single"/>
          <w:rtl w:val="0"/>
        </w:rPr>
        <w:t xml:space="preserve">DISCUSS AND DEBRIEF</w:t>
      </w:r>
      <w:r w:rsidDel="00000000" w:rsidR="00000000" w:rsidRPr="00000000">
        <w:rPr>
          <w:color w:val="000000"/>
          <w:sz w:val="22"/>
          <w:szCs w:val="22"/>
          <w:rtl w:val="0"/>
        </w:rPr>
        <w:t xml:space="preserve"> – Discuss the disclosure with the Designated Safeguarding Lead. This is a valuable way both to gain knowledge and skills around safeguarding </w:t>
      </w:r>
      <w:r w:rsidDel="00000000" w:rsidR="00000000" w:rsidRPr="00000000">
        <w:rPr>
          <w:sz w:val="22"/>
          <w:szCs w:val="22"/>
          <w:rtl w:val="0"/>
        </w:rPr>
        <w:t xml:space="preserve">practice</w:t>
      </w:r>
      <w:r w:rsidDel="00000000" w:rsidR="00000000" w:rsidRPr="00000000">
        <w:rPr>
          <w:color w:val="000000"/>
          <w:sz w:val="22"/>
          <w:szCs w:val="22"/>
          <w:rtl w:val="0"/>
        </w:rPr>
        <w:t xml:space="preserve">, and an opportunity for clinical support. Further information about this process can be found in the Post Incident Support Policy.</w:t>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line="276" w:lineRule="auto"/>
        <w:rPr>
          <w:b w:val="1"/>
          <w:color w:val="000000"/>
          <w:sz w:val="22"/>
          <w:szCs w:val="22"/>
        </w:rPr>
      </w:pPr>
      <w:r w:rsidDel="00000000" w:rsidR="00000000" w:rsidRPr="00000000">
        <w:rPr>
          <w:b w:val="1"/>
          <w:color w:val="000000"/>
          <w:sz w:val="22"/>
          <w:szCs w:val="22"/>
          <w:rtl w:val="0"/>
        </w:rPr>
        <w:t xml:space="preserve">It is always best practice to share information with the child’s knowledge and consent; however, there may be situations when confidentiality must be broken to safeguard others. </w:t>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line="276" w:lineRule="auto"/>
        <w:rPr>
          <w:b w:val="1"/>
          <w:sz w:val="22"/>
          <w:szCs w:val="22"/>
        </w:rPr>
      </w:pPr>
      <w:r w:rsidDel="00000000" w:rsidR="00000000" w:rsidRPr="00000000">
        <w:rPr>
          <w:rtl w:val="0"/>
        </w:rPr>
      </w:r>
    </w:p>
    <w:p w:rsidR="00000000" w:rsidDel="00000000" w:rsidP="00000000" w:rsidRDefault="00000000" w:rsidRPr="00000000" w14:paraId="000000F6">
      <w:pPr>
        <w:rPr>
          <w:b w:val="1"/>
          <w:sz w:val="22"/>
          <w:szCs w:val="22"/>
        </w:rPr>
      </w:pP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line="276" w:lineRule="auto"/>
        <w:rPr>
          <w:b w:val="1"/>
          <w:color w:val="ff0000"/>
        </w:rPr>
      </w:pPr>
      <w:r w:rsidDel="00000000" w:rsidR="00000000" w:rsidRPr="00000000">
        <w:rPr>
          <w:b w:val="1"/>
          <w:color w:val="ff0000"/>
          <w:rtl w:val="0"/>
        </w:rPr>
        <w:t xml:space="preserve">Out of Hours</w:t>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line="276" w:lineRule="auto"/>
        <w:rPr>
          <w:b w:val="1"/>
          <w:color w:val="ff0000"/>
          <w:sz w:val="22"/>
          <w:szCs w:val="22"/>
        </w:rPr>
      </w:pP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line="276" w:lineRule="auto"/>
        <w:rPr>
          <w:sz w:val="22"/>
          <w:szCs w:val="22"/>
        </w:rPr>
      </w:pPr>
      <w:r w:rsidDel="00000000" w:rsidR="00000000" w:rsidRPr="00000000">
        <w:rPr>
          <w:sz w:val="22"/>
          <w:szCs w:val="22"/>
          <w:rtl w:val="0"/>
        </w:rPr>
        <w:t xml:space="preserve">[Organisation Name] </w:t>
      </w:r>
      <w:r w:rsidDel="00000000" w:rsidR="00000000" w:rsidRPr="00000000">
        <w:rPr>
          <w:color w:val="000000"/>
          <w:sz w:val="22"/>
          <w:szCs w:val="22"/>
          <w:rtl w:val="0"/>
        </w:rPr>
        <w:t xml:space="preserve">operates </w:t>
      </w:r>
      <w:r w:rsidDel="00000000" w:rsidR="00000000" w:rsidRPr="00000000">
        <w:rPr>
          <w:sz w:val="22"/>
          <w:szCs w:val="22"/>
          <w:rtl w:val="0"/>
        </w:rPr>
        <w:t xml:space="preserve">an</w:t>
      </w:r>
      <w:r w:rsidDel="00000000" w:rsidR="00000000" w:rsidRPr="00000000">
        <w:rPr>
          <w:color w:val="000000"/>
          <w:sz w:val="22"/>
          <w:szCs w:val="22"/>
          <w:rtl w:val="0"/>
        </w:rPr>
        <w:t xml:space="preserve"> </w:t>
      </w:r>
      <w:r w:rsidDel="00000000" w:rsidR="00000000" w:rsidRPr="00000000">
        <w:rPr>
          <w:sz w:val="22"/>
          <w:szCs w:val="22"/>
          <w:rtl w:val="0"/>
        </w:rPr>
        <w:t xml:space="preserve">on-call manager</w:t>
      </w:r>
      <w:r w:rsidDel="00000000" w:rsidR="00000000" w:rsidRPr="00000000">
        <w:rPr>
          <w:color w:val="000000"/>
          <w:sz w:val="22"/>
          <w:szCs w:val="22"/>
          <w:rtl w:val="0"/>
        </w:rPr>
        <w:t xml:space="preserve"> system which means that there is someone available for you to contact regarding safeguarding concerns at any time of the day or night.</w:t>
      </w: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line="276" w:lineRule="auto"/>
        <w:rPr>
          <w:sz w:val="22"/>
          <w:szCs w:val="22"/>
        </w:rPr>
      </w:pP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When a serious incident or emergency concern occurs outside of normal working hours it is still expected that the </w:t>
      </w:r>
      <w:r w:rsidDel="00000000" w:rsidR="00000000" w:rsidRPr="00000000">
        <w:rPr>
          <w:sz w:val="22"/>
          <w:szCs w:val="22"/>
          <w:rtl w:val="0"/>
        </w:rPr>
        <w:t xml:space="preserve">on-call manager</w:t>
      </w:r>
      <w:r w:rsidDel="00000000" w:rsidR="00000000" w:rsidRPr="00000000">
        <w:rPr>
          <w:color w:val="000000"/>
          <w:sz w:val="22"/>
          <w:szCs w:val="22"/>
          <w:rtl w:val="0"/>
        </w:rPr>
        <w:t xml:space="preserve"> would contact the Lead Designated Safeguarding Lead. More information about what would constitute a serious incident or concern is included </w:t>
      </w:r>
      <w:r w:rsidDel="00000000" w:rsidR="00000000" w:rsidRPr="00000000">
        <w:rPr>
          <w:sz w:val="22"/>
          <w:szCs w:val="22"/>
          <w:rtl w:val="0"/>
        </w:rPr>
        <w:t xml:space="preserve">i</w:t>
      </w:r>
      <w:r w:rsidDel="00000000" w:rsidR="00000000" w:rsidRPr="00000000">
        <w:rPr>
          <w:color w:val="000000"/>
          <w:sz w:val="22"/>
          <w:szCs w:val="22"/>
          <w:rtl w:val="0"/>
        </w:rPr>
        <w:t xml:space="preserve">n the Need-to-Know guidance document.</w:t>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When the Lead Designated Safeguarding Lead is on holiday or otherwise unavailable, they will be deputised by another Designated Safeguarding </w:t>
      </w:r>
      <w:r w:rsidDel="00000000" w:rsidR="00000000" w:rsidRPr="00000000">
        <w:rPr>
          <w:sz w:val="22"/>
          <w:szCs w:val="22"/>
          <w:rtl w:val="0"/>
        </w:rPr>
        <w:t xml:space="preserve">L</w:t>
      </w:r>
      <w:r w:rsidDel="00000000" w:rsidR="00000000" w:rsidRPr="00000000">
        <w:rPr>
          <w:color w:val="000000"/>
          <w:sz w:val="22"/>
          <w:szCs w:val="22"/>
          <w:rtl w:val="0"/>
        </w:rPr>
        <w:t xml:space="preserve">ead. </w:t>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line="276" w:lineRule="auto"/>
        <w:rPr>
          <w:sz w:val="22"/>
          <w:szCs w:val="22"/>
        </w:rPr>
      </w:pP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In the event of a serious incident or emergency concern</w:t>
      </w:r>
      <w:r w:rsidDel="00000000" w:rsidR="00000000" w:rsidRPr="00000000">
        <w:rPr>
          <w:sz w:val="22"/>
          <w:szCs w:val="22"/>
          <w:rtl w:val="0"/>
        </w:rPr>
        <w:t xml:space="preserve">,</w:t>
      </w:r>
      <w:r w:rsidDel="00000000" w:rsidR="00000000" w:rsidRPr="00000000">
        <w:rPr>
          <w:color w:val="000000"/>
          <w:sz w:val="22"/>
          <w:szCs w:val="22"/>
          <w:rtl w:val="0"/>
        </w:rPr>
        <w:t xml:space="preserve"> it is acceptable </w:t>
      </w:r>
      <w:r w:rsidDel="00000000" w:rsidR="00000000" w:rsidRPr="00000000">
        <w:rPr>
          <w:sz w:val="22"/>
          <w:szCs w:val="22"/>
          <w:rtl w:val="0"/>
        </w:rPr>
        <w:t xml:space="preserve">practice</w:t>
      </w:r>
      <w:r w:rsidDel="00000000" w:rsidR="00000000" w:rsidRPr="00000000">
        <w:rPr>
          <w:color w:val="000000"/>
          <w:sz w:val="22"/>
          <w:szCs w:val="22"/>
          <w:rtl w:val="0"/>
        </w:rPr>
        <w:t xml:space="preserve"> to contact any member of the </w:t>
      </w:r>
      <w:r w:rsidDel="00000000" w:rsidR="00000000" w:rsidRPr="00000000">
        <w:rPr>
          <w:sz w:val="22"/>
          <w:szCs w:val="22"/>
          <w:rtl w:val="0"/>
        </w:rPr>
        <w:t xml:space="preserve">S</w:t>
      </w:r>
      <w:r w:rsidDel="00000000" w:rsidR="00000000" w:rsidRPr="00000000">
        <w:rPr>
          <w:color w:val="000000"/>
          <w:sz w:val="22"/>
          <w:szCs w:val="22"/>
          <w:rtl w:val="0"/>
        </w:rPr>
        <w:t xml:space="preserve">enior </w:t>
      </w:r>
      <w:r w:rsidDel="00000000" w:rsidR="00000000" w:rsidRPr="00000000">
        <w:rPr>
          <w:sz w:val="22"/>
          <w:szCs w:val="22"/>
          <w:rtl w:val="0"/>
        </w:rPr>
        <w:t xml:space="preserve">L</w:t>
      </w:r>
      <w:r w:rsidDel="00000000" w:rsidR="00000000" w:rsidRPr="00000000">
        <w:rPr>
          <w:color w:val="000000"/>
          <w:sz w:val="22"/>
          <w:szCs w:val="22"/>
          <w:rtl w:val="0"/>
        </w:rPr>
        <w:t xml:space="preserve">eadership </w:t>
      </w:r>
      <w:r w:rsidDel="00000000" w:rsidR="00000000" w:rsidRPr="00000000">
        <w:rPr>
          <w:sz w:val="22"/>
          <w:szCs w:val="22"/>
          <w:rtl w:val="0"/>
        </w:rPr>
        <w:t xml:space="preserve">T</w:t>
      </w:r>
      <w:r w:rsidDel="00000000" w:rsidR="00000000" w:rsidRPr="00000000">
        <w:rPr>
          <w:color w:val="000000"/>
          <w:sz w:val="22"/>
          <w:szCs w:val="22"/>
          <w:rtl w:val="0"/>
        </w:rPr>
        <w:t xml:space="preserve">eam out of hours and contact information is stored on the shared drive.</w:t>
      </w:r>
    </w:p>
    <w:p w:rsidR="00000000" w:rsidDel="00000000" w:rsidP="00000000" w:rsidRDefault="00000000" w:rsidRPr="00000000" w14:paraId="000000FF">
      <w:pPr>
        <w:pBdr>
          <w:top w:space="0" w:sz="0" w:val="nil"/>
          <w:left w:space="0" w:sz="0" w:val="nil"/>
          <w:bottom w:space="0" w:sz="0" w:val="nil"/>
          <w:right w:space="0" w:sz="0" w:val="nil"/>
          <w:between w:space="0" w:sz="0" w:val="nil"/>
        </w:pBdr>
        <w:spacing w:after="120" w:before="360" w:lineRule="auto"/>
        <w:ind w:left="0" w:firstLine="0"/>
        <w:rPr>
          <w:b w:val="1"/>
        </w:rPr>
      </w:pPr>
      <w:r w:rsidDel="00000000" w:rsidR="00000000" w:rsidRPr="00000000">
        <w:rPr>
          <w:b w:val="1"/>
          <w:color w:val="ff0000"/>
          <w:rtl w:val="0"/>
        </w:rPr>
        <w:t xml:space="preserve">Protecting Staff and Volunteers </w:t>
      </w:r>
      <w:r w:rsidDel="00000000" w:rsidR="00000000" w:rsidRPr="00000000">
        <w:rPr>
          <w:rtl w:val="0"/>
        </w:rPr>
      </w:r>
    </w:p>
    <w:p w:rsidR="00000000" w:rsidDel="00000000" w:rsidP="00000000" w:rsidRDefault="00000000" w:rsidRPr="00000000" w14:paraId="00000100">
      <w:pPr>
        <w:ind w:right="142"/>
        <w:jc w:val="both"/>
        <w:rPr>
          <w:b w:val="1"/>
          <w:sz w:val="22"/>
          <w:szCs w:val="22"/>
          <w:highlight w:val="yellow"/>
        </w:rPr>
      </w:pP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line="276" w:lineRule="auto"/>
        <w:rPr>
          <w:b w:val="1"/>
          <w:color w:val="000000"/>
          <w:sz w:val="22"/>
          <w:szCs w:val="22"/>
        </w:rPr>
      </w:pPr>
      <w:r w:rsidDel="00000000" w:rsidR="00000000" w:rsidRPr="00000000">
        <w:rPr>
          <w:sz w:val="22"/>
          <w:szCs w:val="22"/>
          <w:rtl w:val="0"/>
        </w:rPr>
        <w:t xml:space="preserve">[Organisation Name] </w:t>
      </w:r>
      <w:r w:rsidDel="00000000" w:rsidR="00000000" w:rsidRPr="00000000">
        <w:rPr>
          <w:color w:val="000000"/>
          <w:sz w:val="22"/>
          <w:szCs w:val="22"/>
          <w:rtl w:val="0"/>
        </w:rPr>
        <w:t xml:space="preserve">recognises the importance of protecting its staff and volunteers from possible allegations of abuse and recommends the following guidelines:</w:t>
      </w:r>
      <w:r w:rsidDel="00000000" w:rsidR="00000000" w:rsidRPr="00000000">
        <w:rPr>
          <w:rtl w:val="0"/>
        </w:rPr>
      </w:r>
    </w:p>
    <w:p w:rsidR="00000000" w:rsidDel="00000000" w:rsidP="00000000" w:rsidRDefault="00000000" w:rsidRPr="00000000" w14:paraId="00000102">
      <w:pPr>
        <w:ind w:right="142"/>
        <w:jc w:val="both"/>
        <w:rPr>
          <w:sz w:val="22"/>
          <w:szCs w:val="22"/>
        </w:rPr>
      </w:pP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Staff </w:t>
      </w:r>
      <w:r w:rsidDel="00000000" w:rsidR="00000000" w:rsidRPr="00000000">
        <w:rPr>
          <w:sz w:val="22"/>
          <w:szCs w:val="22"/>
          <w:rtl w:val="0"/>
        </w:rPr>
        <w:t xml:space="preserve">m</w:t>
      </w:r>
      <w:r w:rsidDel="00000000" w:rsidR="00000000" w:rsidRPr="00000000">
        <w:rPr>
          <w:color w:val="000000"/>
          <w:sz w:val="22"/>
          <w:szCs w:val="22"/>
          <w:rtl w:val="0"/>
        </w:rPr>
        <w:t xml:space="preserve">embers and </w:t>
      </w:r>
      <w:r w:rsidDel="00000000" w:rsidR="00000000" w:rsidRPr="00000000">
        <w:rPr>
          <w:sz w:val="22"/>
          <w:szCs w:val="22"/>
          <w:rtl w:val="0"/>
        </w:rPr>
        <w:t xml:space="preserve">v</w:t>
      </w:r>
      <w:r w:rsidDel="00000000" w:rsidR="00000000" w:rsidRPr="00000000">
        <w:rPr>
          <w:color w:val="000000"/>
          <w:sz w:val="22"/>
          <w:szCs w:val="22"/>
          <w:rtl w:val="0"/>
        </w:rPr>
        <w:t xml:space="preserve">olunteers </w:t>
      </w:r>
      <w:r w:rsidDel="00000000" w:rsidR="00000000" w:rsidRPr="00000000">
        <w:rPr>
          <w:b w:val="1"/>
          <w:color w:val="000000"/>
          <w:sz w:val="22"/>
          <w:szCs w:val="22"/>
          <w:rtl w:val="0"/>
        </w:rPr>
        <w:t xml:space="preserve">should not:</w:t>
      </w:r>
      <w:r w:rsidDel="00000000" w:rsidR="00000000" w:rsidRPr="00000000">
        <w:rPr>
          <w:rtl w:val="0"/>
        </w:rPr>
      </w:r>
    </w:p>
    <w:p w:rsidR="00000000" w:rsidDel="00000000" w:rsidP="00000000" w:rsidRDefault="00000000" w:rsidRPr="00000000" w14:paraId="00000104">
      <w:pPr>
        <w:numPr>
          <w:ilvl w:val="0"/>
          <w:numId w:val="29"/>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Be alone with children.</w:t>
      </w:r>
      <w:r w:rsidDel="00000000" w:rsidR="00000000" w:rsidRPr="00000000">
        <w:rPr>
          <w:rtl w:val="0"/>
        </w:rPr>
      </w:r>
    </w:p>
    <w:p w:rsidR="00000000" w:rsidDel="00000000" w:rsidP="00000000" w:rsidRDefault="00000000" w:rsidRPr="00000000" w14:paraId="00000105">
      <w:pPr>
        <w:numPr>
          <w:ilvl w:val="0"/>
          <w:numId w:val="29"/>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Transport children in a car/minibus or other vehicle without another adult present, unless agreed in advance </w:t>
      </w:r>
      <w:r w:rsidDel="00000000" w:rsidR="00000000" w:rsidRPr="00000000">
        <w:rPr>
          <w:sz w:val="22"/>
          <w:szCs w:val="22"/>
          <w:rtl w:val="0"/>
        </w:rPr>
        <w:t xml:space="preserve">and </w:t>
      </w:r>
      <w:r w:rsidDel="00000000" w:rsidR="00000000" w:rsidRPr="00000000">
        <w:rPr>
          <w:color w:val="000000"/>
          <w:sz w:val="22"/>
          <w:szCs w:val="22"/>
          <w:rtl w:val="0"/>
        </w:rPr>
        <w:t xml:space="preserve">safety measures are put in place.</w:t>
      </w:r>
      <w:r w:rsidDel="00000000" w:rsidR="00000000" w:rsidRPr="00000000">
        <w:rPr>
          <w:rtl w:val="0"/>
        </w:rPr>
      </w:r>
    </w:p>
    <w:p w:rsidR="00000000" w:rsidDel="00000000" w:rsidP="00000000" w:rsidRDefault="00000000" w:rsidRPr="00000000" w14:paraId="00000106">
      <w:pPr>
        <w:numPr>
          <w:ilvl w:val="0"/>
          <w:numId w:val="29"/>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Take children to their homes unless agreed in advance and safety measures are put in place.</w:t>
      </w:r>
      <w:r w:rsidDel="00000000" w:rsidR="00000000" w:rsidRPr="00000000">
        <w:rPr>
          <w:rtl w:val="0"/>
        </w:rPr>
      </w:r>
    </w:p>
    <w:p w:rsidR="00000000" w:rsidDel="00000000" w:rsidP="00000000" w:rsidRDefault="00000000" w:rsidRPr="00000000" w14:paraId="00000107">
      <w:pPr>
        <w:numPr>
          <w:ilvl w:val="0"/>
          <w:numId w:val="29"/>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Make inappropriate contact with children, i.e. develop relationships outside the club/organisation setting, including via personal social media websites such as Facebook.</w:t>
      </w:r>
      <w:r w:rsidDel="00000000" w:rsidR="00000000" w:rsidRPr="00000000">
        <w:rPr>
          <w:rtl w:val="0"/>
        </w:rPr>
      </w:r>
    </w:p>
    <w:p w:rsidR="00000000" w:rsidDel="00000000" w:rsidP="00000000" w:rsidRDefault="00000000" w:rsidRPr="00000000" w14:paraId="00000108">
      <w:pPr>
        <w:numPr>
          <w:ilvl w:val="0"/>
          <w:numId w:val="29"/>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Leave children unattended.</w:t>
      </w:r>
      <w:r w:rsidDel="00000000" w:rsidR="00000000" w:rsidRPr="00000000">
        <w:rPr>
          <w:rtl w:val="0"/>
        </w:rPr>
      </w:r>
    </w:p>
    <w:p w:rsidR="00000000" w:rsidDel="00000000" w:rsidP="00000000" w:rsidRDefault="00000000" w:rsidRPr="00000000" w14:paraId="00000109">
      <w:pPr>
        <w:numPr>
          <w:ilvl w:val="0"/>
          <w:numId w:val="29"/>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Leave children in the presence of adults who are not suitably trained.</w:t>
      </w:r>
      <w:r w:rsidDel="00000000" w:rsidR="00000000" w:rsidRPr="00000000">
        <w:rPr>
          <w:rtl w:val="0"/>
        </w:rPr>
      </w:r>
    </w:p>
    <w:p w:rsidR="00000000" w:rsidDel="00000000" w:rsidP="00000000" w:rsidRDefault="00000000" w:rsidRPr="00000000" w14:paraId="0000010A">
      <w:pPr>
        <w:numPr>
          <w:ilvl w:val="0"/>
          <w:numId w:val="29"/>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Leave children in the presence of adults not known to leaders.</w:t>
      </w:r>
      <w:r w:rsidDel="00000000" w:rsidR="00000000" w:rsidRPr="00000000">
        <w:rPr>
          <w:rtl w:val="0"/>
        </w:rPr>
      </w:r>
    </w:p>
    <w:p w:rsidR="00000000" w:rsidDel="00000000" w:rsidP="00000000" w:rsidRDefault="00000000" w:rsidRPr="00000000" w14:paraId="0000010B">
      <w:pPr>
        <w:numPr>
          <w:ilvl w:val="0"/>
          <w:numId w:val="29"/>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Leave children in the presence of adults who have not had relevant DBS checks.</w:t>
      </w:r>
      <w:r w:rsidDel="00000000" w:rsidR="00000000" w:rsidRPr="00000000">
        <w:rPr>
          <w:rtl w:val="0"/>
        </w:rPr>
      </w:r>
    </w:p>
    <w:p w:rsidR="00000000" w:rsidDel="00000000" w:rsidP="00000000" w:rsidRDefault="00000000" w:rsidRPr="00000000" w14:paraId="0000010C">
      <w:pPr>
        <w:numPr>
          <w:ilvl w:val="0"/>
          <w:numId w:val="29"/>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Show favouritism to children within the club/group.</w:t>
      </w:r>
      <w:r w:rsidDel="00000000" w:rsidR="00000000" w:rsidRPr="00000000">
        <w:rPr>
          <w:rtl w:val="0"/>
        </w:rPr>
      </w:r>
    </w:p>
    <w:p w:rsidR="00000000" w:rsidDel="00000000" w:rsidP="00000000" w:rsidRDefault="00000000" w:rsidRPr="00000000" w14:paraId="0000010D">
      <w:pPr>
        <w:ind w:right="142"/>
        <w:rPr>
          <w:sz w:val="22"/>
          <w:szCs w:val="22"/>
        </w:rPr>
      </w:pP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spacing w:line="276" w:lineRule="auto"/>
        <w:rPr>
          <w:b w:val="1"/>
          <w:color w:val="000000"/>
          <w:sz w:val="22"/>
          <w:szCs w:val="22"/>
        </w:rPr>
      </w:pPr>
      <w:r w:rsidDel="00000000" w:rsidR="00000000" w:rsidRPr="00000000">
        <w:rPr>
          <w:color w:val="000000"/>
          <w:sz w:val="22"/>
          <w:szCs w:val="22"/>
          <w:rtl w:val="0"/>
        </w:rPr>
        <w:t xml:space="preserve">Staff </w:t>
      </w:r>
      <w:r w:rsidDel="00000000" w:rsidR="00000000" w:rsidRPr="00000000">
        <w:rPr>
          <w:sz w:val="22"/>
          <w:szCs w:val="22"/>
          <w:rtl w:val="0"/>
        </w:rPr>
        <w:t xml:space="preserve">m</w:t>
      </w:r>
      <w:r w:rsidDel="00000000" w:rsidR="00000000" w:rsidRPr="00000000">
        <w:rPr>
          <w:color w:val="000000"/>
          <w:sz w:val="22"/>
          <w:szCs w:val="22"/>
          <w:rtl w:val="0"/>
        </w:rPr>
        <w:t xml:space="preserve">embers and </w:t>
      </w:r>
      <w:r w:rsidDel="00000000" w:rsidR="00000000" w:rsidRPr="00000000">
        <w:rPr>
          <w:sz w:val="22"/>
          <w:szCs w:val="22"/>
          <w:rtl w:val="0"/>
        </w:rPr>
        <w:t xml:space="preserve">v</w:t>
      </w:r>
      <w:r w:rsidDel="00000000" w:rsidR="00000000" w:rsidRPr="00000000">
        <w:rPr>
          <w:color w:val="000000"/>
          <w:sz w:val="22"/>
          <w:szCs w:val="22"/>
          <w:rtl w:val="0"/>
        </w:rPr>
        <w:t xml:space="preserve">olunteers </w:t>
      </w:r>
      <w:r w:rsidDel="00000000" w:rsidR="00000000" w:rsidRPr="00000000">
        <w:rPr>
          <w:b w:val="1"/>
          <w:color w:val="000000"/>
          <w:sz w:val="22"/>
          <w:szCs w:val="22"/>
          <w:rtl w:val="0"/>
        </w:rPr>
        <w:t xml:space="preserve">should:</w:t>
      </w:r>
    </w:p>
    <w:p w:rsidR="00000000" w:rsidDel="00000000" w:rsidP="00000000" w:rsidRDefault="00000000" w:rsidRPr="00000000" w14:paraId="0000010F">
      <w:pPr>
        <w:numPr>
          <w:ilvl w:val="0"/>
          <w:numId w:val="31"/>
        </w:numPr>
        <w:pBdr>
          <w:top w:space="0" w:sz="0" w:val="nil"/>
          <w:left w:space="0" w:sz="0" w:val="nil"/>
          <w:bottom w:space="0" w:sz="0" w:val="nil"/>
          <w:right w:space="0" w:sz="0" w:val="nil"/>
          <w:between w:space="0" w:sz="0" w:val="nil"/>
        </w:pBdr>
        <w:spacing w:line="276" w:lineRule="auto"/>
        <w:ind w:left="720" w:hanging="360"/>
        <w:rPr>
          <w:b w:val="1"/>
          <w:color w:val="000000"/>
          <w:sz w:val="22"/>
          <w:szCs w:val="22"/>
        </w:rPr>
      </w:pPr>
      <w:r w:rsidDel="00000000" w:rsidR="00000000" w:rsidRPr="00000000">
        <w:rPr>
          <w:color w:val="000000"/>
          <w:sz w:val="22"/>
          <w:szCs w:val="22"/>
          <w:rtl w:val="0"/>
        </w:rPr>
        <w:t xml:space="preserve">Read all safeguarding documentation carefully and ensure they are following policy and procedures.</w:t>
      </w:r>
      <w:r w:rsidDel="00000000" w:rsidR="00000000" w:rsidRPr="00000000">
        <w:rPr>
          <w:rtl w:val="0"/>
        </w:rPr>
      </w:r>
    </w:p>
    <w:p w:rsidR="00000000" w:rsidDel="00000000" w:rsidP="00000000" w:rsidRDefault="00000000" w:rsidRPr="00000000" w14:paraId="00000110">
      <w:pPr>
        <w:numPr>
          <w:ilvl w:val="0"/>
          <w:numId w:val="31"/>
        </w:numPr>
        <w:pBdr>
          <w:top w:space="0" w:sz="0" w:val="nil"/>
          <w:left w:space="0" w:sz="0" w:val="nil"/>
          <w:bottom w:space="0" w:sz="0" w:val="nil"/>
          <w:right w:space="0" w:sz="0" w:val="nil"/>
          <w:between w:space="0" w:sz="0" w:val="nil"/>
        </w:pBdr>
        <w:spacing w:line="276" w:lineRule="auto"/>
        <w:ind w:left="720" w:hanging="360"/>
        <w:rPr>
          <w:b w:val="1"/>
          <w:color w:val="000000"/>
          <w:sz w:val="22"/>
          <w:szCs w:val="22"/>
        </w:rPr>
      </w:pPr>
      <w:r w:rsidDel="00000000" w:rsidR="00000000" w:rsidRPr="00000000">
        <w:rPr>
          <w:color w:val="000000"/>
          <w:sz w:val="22"/>
          <w:szCs w:val="22"/>
          <w:rtl w:val="0"/>
        </w:rPr>
        <w:t xml:space="preserve">Take responsibility for their own safeguarding knowledge – attending training and asking for guidance as needed.</w:t>
      </w:r>
      <w:r w:rsidDel="00000000" w:rsidR="00000000" w:rsidRPr="00000000">
        <w:rPr>
          <w:rtl w:val="0"/>
        </w:rPr>
      </w:r>
    </w:p>
    <w:p w:rsidR="00000000" w:rsidDel="00000000" w:rsidP="00000000" w:rsidRDefault="00000000" w:rsidRPr="00000000" w14:paraId="00000111">
      <w:pPr>
        <w:numPr>
          <w:ilvl w:val="0"/>
          <w:numId w:val="31"/>
        </w:numPr>
        <w:pBdr>
          <w:top w:space="0" w:sz="0" w:val="nil"/>
          <w:left w:space="0" w:sz="0" w:val="nil"/>
          <w:bottom w:space="0" w:sz="0" w:val="nil"/>
          <w:right w:space="0" w:sz="0" w:val="nil"/>
          <w:between w:space="0" w:sz="0" w:val="nil"/>
        </w:pBdr>
        <w:spacing w:line="276" w:lineRule="auto"/>
        <w:ind w:left="720" w:hanging="360"/>
        <w:rPr>
          <w:b w:val="1"/>
          <w:color w:val="000000"/>
          <w:sz w:val="22"/>
          <w:szCs w:val="22"/>
        </w:rPr>
      </w:pPr>
      <w:r w:rsidDel="00000000" w:rsidR="00000000" w:rsidRPr="00000000">
        <w:rPr>
          <w:color w:val="000000"/>
          <w:sz w:val="22"/>
          <w:szCs w:val="22"/>
          <w:rtl w:val="0"/>
        </w:rPr>
        <w:t xml:space="preserve">Make sure they have all the required contact numbers stored in their phone and easy to access.</w:t>
      </w:r>
      <w:r w:rsidDel="00000000" w:rsidR="00000000" w:rsidRPr="00000000">
        <w:rPr>
          <w:rtl w:val="0"/>
        </w:rPr>
      </w:r>
    </w:p>
    <w:p w:rsidR="00000000" w:rsidDel="00000000" w:rsidP="00000000" w:rsidRDefault="00000000" w:rsidRPr="00000000" w14:paraId="00000112">
      <w:pPr>
        <w:numPr>
          <w:ilvl w:val="0"/>
          <w:numId w:val="31"/>
        </w:numPr>
        <w:pBdr>
          <w:top w:space="0" w:sz="0" w:val="nil"/>
          <w:left w:space="0" w:sz="0" w:val="nil"/>
          <w:bottom w:space="0" w:sz="0" w:val="nil"/>
          <w:right w:space="0" w:sz="0" w:val="nil"/>
          <w:between w:space="0" w:sz="0" w:val="nil"/>
        </w:pBdr>
        <w:spacing w:line="276" w:lineRule="auto"/>
        <w:ind w:left="720" w:hanging="360"/>
        <w:rPr>
          <w:b w:val="1"/>
          <w:color w:val="000000"/>
          <w:sz w:val="22"/>
          <w:szCs w:val="22"/>
        </w:rPr>
      </w:pPr>
      <w:r w:rsidDel="00000000" w:rsidR="00000000" w:rsidRPr="00000000">
        <w:rPr>
          <w:color w:val="000000"/>
          <w:sz w:val="22"/>
          <w:szCs w:val="22"/>
          <w:rtl w:val="0"/>
        </w:rPr>
        <w:t xml:space="preserve">Behave in accordance with </w:t>
      </w:r>
      <w:r w:rsidDel="00000000" w:rsidR="00000000" w:rsidRPr="00000000">
        <w:rPr>
          <w:sz w:val="22"/>
          <w:szCs w:val="22"/>
          <w:rtl w:val="0"/>
        </w:rPr>
        <w:t xml:space="preserve">[Organisation Name]’s </w:t>
      </w:r>
      <w:r w:rsidDel="00000000" w:rsidR="00000000" w:rsidRPr="00000000">
        <w:rPr>
          <w:color w:val="000000"/>
          <w:sz w:val="22"/>
          <w:szCs w:val="22"/>
          <w:rtl w:val="0"/>
        </w:rPr>
        <w:t xml:space="preserve">code of conduct.</w:t>
      </w:r>
      <w:r w:rsidDel="00000000" w:rsidR="00000000" w:rsidRPr="00000000">
        <w:rPr>
          <w:rtl w:val="0"/>
        </w:rPr>
      </w:r>
    </w:p>
    <w:p w:rsidR="00000000" w:rsidDel="00000000" w:rsidP="00000000" w:rsidRDefault="00000000" w:rsidRPr="00000000" w14:paraId="00000113">
      <w:pPr>
        <w:numPr>
          <w:ilvl w:val="0"/>
          <w:numId w:val="31"/>
        </w:numPr>
        <w:pBdr>
          <w:top w:space="0" w:sz="0" w:val="nil"/>
          <w:left w:space="0" w:sz="0" w:val="nil"/>
          <w:bottom w:space="0" w:sz="0" w:val="nil"/>
          <w:right w:space="0" w:sz="0" w:val="nil"/>
          <w:between w:space="0" w:sz="0" w:val="nil"/>
        </w:pBdr>
        <w:spacing w:line="276" w:lineRule="auto"/>
        <w:ind w:left="720" w:hanging="360"/>
        <w:rPr>
          <w:b w:val="1"/>
          <w:color w:val="000000"/>
          <w:sz w:val="22"/>
          <w:szCs w:val="22"/>
        </w:rPr>
      </w:pPr>
      <w:r w:rsidDel="00000000" w:rsidR="00000000" w:rsidRPr="00000000">
        <w:rPr>
          <w:color w:val="000000"/>
          <w:sz w:val="22"/>
          <w:szCs w:val="22"/>
          <w:rtl w:val="0"/>
        </w:rPr>
        <w:t xml:space="preserve">Behave in a professional manner at work, following their professional boundaries training.</w:t>
      </w:r>
      <w:r w:rsidDel="00000000" w:rsidR="00000000" w:rsidRPr="00000000">
        <w:rPr>
          <w:rtl w:val="0"/>
        </w:rPr>
      </w:r>
    </w:p>
    <w:p w:rsidR="00000000" w:rsidDel="00000000" w:rsidP="00000000" w:rsidRDefault="00000000" w:rsidRPr="00000000" w14:paraId="00000114">
      <w:pPr>
        <w:numPr>
          <w:ilvl w:val="0"/>
          <w:numId w:val="31"/>
        </w:numPr>
        <w:pBdr>
          <w:top w:space="0" w:sz="0" w:val="nil"/>
          <w:left w:space="0" w:sz="0" w:val="nil"/>
          <w:bottom w:space="0" w:sz="0" w:val="nil"/>
          <w:right w:space="0" w:sz="0" w:val="nil"/>
          <w:between w:space="0" w:sz="0" w:val="nil"/>
        </w:pBdr>
        <w:spacing w:line="276" w:lineRule="auto"/>
        <w:ind w:left="720" w:hanging="360"/>
        <w:rPr>
          <w:b w:val="1"/>
          <w:color w:val="000000"/>
          <w:sz w:val="22"/>
          <w:szCs w:val="22"/>
        </w:rPr>
      </w:pPr>
      <w:r w:rsidDel="00000000" w:rsidR="00000000" w:rsidRPr="00000000">
        <w:rPr>
          <w:color w:val="000000"/>
          <w:sz w:val="22"/>
          <w:szCs w:val="22"/>
          <w:rtl w:val="0"/>
        </w:rPr>
        <w:t xml:space="preserve">Understand the </w:t>
      </w:r>
      <w:r w:rsidDel="00000000" w:rsidR="00000000" w:rsidRPr="00000000">
        <w:rPr>
          <w:sz w:val="22"/>
          <w:szCs w:val="22"/>
          <w:rtl w:val="0"/>
        </w:rPr>
        <w:t xml:space="preserve">[Organisation Name] </w:t>
      </w:r>
      <w:r w:rsidDel="00000000" w:rsidR="00000000" w:rsidRPr="00000000">
        <w:rPr>
          <w:color w:val="000000"/>
          <w:sz w:val="22"/>
          <w:szCs w:val="22"/>
          <w:rtl w:val="0"/>
        </w:rPr>
        <w:t xml:space="preserve">Lone Working Policy, and follow it.</w:t>
      </w: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spacing w:line="276" w:lineRule="auto"/>
        <w:ind w:left="720" w:firstLine="0"/>
        <w:rPr>
          <w:sz w:val="22"/>
          <w:szCs w:val="22"/>
        </w:rPr>
      </w:pPr>
      <w:r w:rsidDel="00000000" w:rsidR="00000000" w:rsidRPr="00000000">
        <w:rPr>
          <w:rtl w:val="0"/>
        </w:rPr>
      </w:r>
    </w:p>
    <w:p w:rsidR="00000000" w:rsidDel="00000000" w:rsidP="00000000" w:rsidRDefault="00000000" w:rsidRPr="00000000" w14:paraId="00000116">
      <w:pPr>
        <w:ind w:right="142"/>
        <w:jc w:val="both"/>
        <w:rPr>
          <w:sz w:val="22"/>
          <w:szCs w:val="22"/>
          <w:highlight w:val="green"/>
        </w:rPr>
      </w:pP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spacing w:line="276" w:lineRule="auto"/>
        <w:ind w:left="0" w:firstLine="0"/>
        <w:rPr>
          <w:b w:val="1"/>
          <w:color w:val="ff0000"/>
        </w:rPr>
      </w:pPr>
      <w:r w:rsidDel="00000000" w:rsidR="00000000" w:rsidRPr="00000000">
        <w:rPr>
          <w:b w:val="1"/>
          <w:color w:val="ff0000"/>
          <w:rtl w:val="0"/>
        </w:rPr>
        <w:t xml:space="preserve">Confidentiality</w:t>
      </w:r>
    </w:p>
    <w:p w:rsidR="00000000" w:rsidDel="00000000" w:rsidP="00000000" w:rsidRDefault="00000000" w:rsidRPr="00000000" w14:paraId="00000118">
      <w:pPr>
        <w:rPr>
          <w:b w:val="1"/>
          <w:sz w:val="22"/>
          <w:szCs w:val="22"/>
        </w:rPr>
      </w:pPr>
      <w:r w:rsidDel="00000000" w:rsidR="00000000" w:rsidRPr="00000000">
        <w:rPr>
          <w:rtl w:val="0"/>
        </w:rPr>
      </w:r>
    </w:p>
    <w:p w:rsidR="00000000" w:rsidDel="00000000" w:rsidP="00000000" w:rsidRDefault="00000000" w:rsidRPr="00000000" w14:paraId="00000119">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Children have a right to confidentiality under Article 8 of the European Convention on Human Rights. It is important to respect the wishes of a child or any person who does not consent to shar</w:t>
      </w:r>
      <w:r w:rsidDel="00000000" w:rsidR="00000000" w:rsidRPr="00000000">
        <w:rPr>
          <w:sz w:val="22"/>
          <w:szCs w:val="22"/>
          <w:rtl w:val="0"/>
        </w:rPr>
        <w:t xml:space="preserve">ing</w:t>
      </w:r>
      <w:r w:rsidDel="00000000" w:rsidR="00000000" w:rsidRPr="00000000">
        <w:rPr>
          <w:color w:val="000000"/>
          <w:sz w:val="22"/>
          <w:szCs w:val="22"/>
          <w:rtl w:val="0"/>
        </w:rPr>
        <w:t xml:space="preserve"> confidential information. </w:t>
      </w:r>
    </w:p>
    <w:p w:rsidR="00000000" w:rsidDel="00000000" w:rsidP="00000000" w:rsidRDefault="00000000" w:rsidRPr="00000000" w14:paraId="0000011A">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p w:rsidR="00000000" w:rsidDel="00000000" w:rsidP="00000000" w:rsidRDefault="00000000" w:rsidRPr="00000000" w14:paraId="0000011B">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Child protection concerns, disclosures from children, or safeguarding allegations made against another staff member or volunteer must not be discussed across the workforce. This information should be shared solely with Designated Safeguarding Leads, Children’s Social Care and/or Local Area Designated </w:t>
      </w:r>
      <w:r w:rsidDel="00000000" w:rsidR="00000000" w:rsidRPr="00000000">
        <w:rPr>
          <w:sz w:val="22"/>
          <w:szCs w:val="22"/>
          <w:rtl w:val="0"/>
        </w:rPr>
        <w:t xml:space="preserve">Officers</w:t>
      </w:r>
      <w:r w:rsidDel="00000000" w:rsidR="00000000" w:rsidRPr="00000000">
        <w:rPr>
          <w:color w:val="000000"/>
          <w:sz w:val="22"/>
          <w:szCs w:val="22"/>
          <w:rtl w:val="0"/>
        </w:rPr>
        <w:t xml:space="preserve"> (LADO) as appropriate.</w:t>
      </w:r>
    </w:p>
    <w:p w:rsidR="00000000" w:rsidDel="00000000" w:rsidP="00000000" w:rsidRDefault="00000000" w:rsidRPr="00000000" w14:paraId="0000011C">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p w:rsidR="00000000" w:rsidDel="00000000" w:rsidP="00000000" w:rsidRDefault="00000000" w:rsidRPr="00000000" w14:paraId="0000011D">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Personal information which is shared by the child or young person on a 1:1 level, such as sexual orientation or gender identification, should not be disclosed to the workforce.</w:t>
      </w:r>
    </w:p>
    <w:p w:rsidR="00000000" w:rsidDel="00000000" w:rsidP="00000000" w:rsidRDefault="00000000" w:rsidRPr="00000000" w14:paraId="0000011E">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p w:rsidR="00000000" w:rsidDel="00000000" w:rsidP="00000000" w:rsidRDefault="00000000" w:rsidRPr="00000000" w14:paraId="0000011F">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If staff and volunteers wish to discuss situations with colleagues to gain a wider perspective, this should be done on an anonymous basis, with names and other identifying information relating to the child and their family remaining strictly confidential.</w:t>
      </w:r>
    </w:p>
    <w:p w:rsidR="00000000" w:rsidDel="00000000" w:rsidP="00000000" w:rsidRDefault="00000000" w:rsidRPr="00000000" w14:paraId="00000120">
      <w:pPr>
        <w:rPr>
          <w:sz w:val="22"/>
          <w:szCs w:val="22"/>
        </w:rPr>
      </w:pP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In accordance with GDPR legislation if you are not given consent to share information, you may still lawfully go ahead in certain circumstances including:</w:t>
      </w:r>
    </w:p>
    <w:p w:rsidR="00000000" w:rsidDel="00000000" w:rsidP="00000000" w:rsidRDefault="00000000" w:rsidRPr="00000000" w14:paraId="00000122">
      <w:pPr>
        <w:numPr>
          <w:ilvl w:val="0"/>
          <w:numId w:val="43"/>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The child is experiencing or is at risk of significant harm. </w:t>
      </w:r>
      <w:r w:rsidDel="00000000" w:rsidR="00000000" w:rsidRPr="00000000">
        <w:rPr>
          <w:rtl w:val="0"/>
        </w:rPr>
      </w:r>
    </w:p>
    <w:p w:rsidR="00000000" w:rsidDel="00000000" w:rsidP="00000000" w:rsidRDefault="00000000" w:rsidRPr="00000000" w14:paraId="00000123">
      <w:pPr>
        <w:numPr>
          <w:ilvl w:val="0"/>
          <w:numId w:val="43"/>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The child is likely to harm themselves.</w:t>
      </w:r>
      <w:r w:rsidDel="00000000" w:rsidR="00000000" w:rsidRPr="00000000">
        <w:rPr>
          <w:rtl w:val="0"/>
        </w:rPr>
      </w:r>
    </w:p>
    <w:p w:rsidR="00000000" w:rsidDel="00000000" w:rsidP="00000000" w:rsidRDefault="00000000" w:rsidRPr="00000000" w14:paraId="00000124">
      <w:pPr>
        <w:numPr>
          <w:ilvl w:val="0"/>
          <w:numId w:val="43"/>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The child is likely to harm others.</w:t>
      </w:r>
      <w:r w:rsidDel="00000000" w:rsidR="00000000" w:rsidRPr="00000000">
        <w:rPr>
          <w:rtl w:val="0"/>
        </w:rPr>
      </w:r>
    </w:p>
    <w:p w:rsidR="00000000" w:rsidDel="00000000" w:rsidP="00000000" w:rsidRDefault="00000000" w:rsidRPr="00000000" w14:paraId="00000125">
      <w:pPr>
        <w:numPr>
          <w:ilvl w:val="0"/>
          <w:numId w:val="43"/>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For evidence in a legal case</w:t>
      </w:r>
      <w:r w:rsidDel="00000000" w:rsidR="00000000" w:rsidRPr="00000000">
        <w:rPr>
          <w:rtl w:val="0"/>
        </w:rPr>
      </w:r>
    </w:p>
    <w:p w:rsidR="00000000" w:rsidDel="00000000" w:rsidP="00000000" w:rsidRDefault="00000000" w:rsidRPr="00000000" w14:paraId="00000126">
      <w:pPr>
        <w:rPr>
          <w:sz w:val="22"/>
          <w:szCs w:val="22"/>
        </w:rPr>
      </w:pP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spacing w:line="276" w:lineRule="auto"/>
        <w:rPr>
          <w:i w:val="1"/>
          <w:color w:val="000000"/>
          <w:sz w:val="22"/>
          <w:szCs w:val="22"/>
        </w:rPr>
      </w:pPr>
      <w:r w:rsidDel="00000000" w:rsidR="00000000" w:rsidRPr="00000000">
        <w:rPr>
          <w:color w:val="000000"/>
          <w:sz w:val="22"/>
          <w:szCs w:val="22"/>
          <w:rtl w:val="0"/>
        </w:rPr>
        <w:t xml:space="preserve">All staff must undertake GDPR training and share the Confidentiality Statement with all young people that they work with, whether this is online or face to face. Please see </w:t>
      </w:r>
      <w:r w:rsidDel="00000000" w:rsidR="00000000" w:rsidRPr="00000000">
        <w:rPr>
          <w:sz w:val="22"/>
          <w:szCs w:val="22"/>
          <w:rtl w:val="0"/>
        </w:rPr>
        <w:t xml:space="preserve">[Organisation Name]’s </w:t>
      </w:r>
      <w:r w:rsidDel="00000000" w:rsidR="00000000" w:rsidRPr="00000000">
        <w:rPr>
          <w:color w:val="000000"/>
          <w:sz w:val="22"/>
          <w:szCs w:val="22"/>
          <w:rtl w:val="0"/>
        </w:rPr>
        <w:t xml:space="preserve">Social Media Policy. </w:t>
      </w:r>
      <w:r w:rsidDel="00000000" w:rsidR="00000000" w:rsidRPr="00000000">
        <w:rPr>
          <w:rtl w:val="0"/>
        </w:rPr>
      </w:r>
    </w:p>
    <w:p w:rsidR="00000000" w:rsidDel="00000000" w:rsidP="00000000" w:rsidRDefault="00000000" w:rsidRPr="00000000" w14:paraId="00000128">
      <w:pPr>
        <w:rPr>
          <w:sz w:val="22"/>
          <w:szCs w:val="22"/>
        </w:rPr>
      </w:pP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line="276" w:lineRule="auto"/>
        <w:rPr>
          <w:b w:val="1"/>
          <w:color w:val="ff0000"/>
        </w:rPr>
      </w:pPr>
      <w:r w:rsidDel="00000000" w:rsidR="00000000" w:rsidRPr="00000000">
        <w:rPr>
          <w:b w:val="1"/>
          <w:color w:val="ff0000"/>
          <w:rtl w:val="0"/>
        </w:rPr>
        <w:t xml:space="preserve">Seven golden rules for information sharing </w:t>
      </w:r>
    </w:p>
    <w:p w:rsidR="00000000" w:rsidDel="00000000" w:rsidP="00000000" w:rsidRDefault="00000000" w:rsidRPr="00000000" w14:paraId="0000012A">
      <w:pPr>
        <w:pBdr>
          <w:top w:space="0" w:sz="0" w:val="nil"/>
          <w:left w:space="0" w:sz="0" w:val="nil"/>
          <w:bottom w:space="0" w:sz="0" w:val="nil"/>
          <w:right w:space="0" w:sz="0" w:val="nil"/>
          <w:between w:space="0" w:sz="0" w:val="nil"/>
        </w:pBdr>
        <w:spacing w:line="276" w:lineRule="auto"/>
        <w:rPr>
          <w:b w:val="1"/>
          <w:color w:val="ff0000"/>
          <w:sz w:val="22"/>
          <w:szCs w:val="22"/>
        </w:rPr>
      </w:pPr>
      <w:r w:rsidDel="00000000" w:rsidR="00000000" w:rsidRPr="00000000">
        <w:rPr>
          <w:rtl w:val="0"/>
        </w:rPr>
      </w:r>
    </w:p>
    <w:p w:rsidR="00000000" w:rsidDel="00000000" w:rsidP="00000000" w:rsidRDefault="00000000" w:rsidRPr="00000000" w14:paraId="0000012B">
      <w:pPr>
        <w:numPr>
          <w:ilvl w:val="0"/>
          <w:numId w:val="46"/>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Remember that the Data Protection Act 2018 and human rights law are not barriers to justified information sharing but provide a framework to ensure that personal information about living individuals is shared appropriately.</w:t>
      </w:r>
      <w:r w:rsidDel="00000000" w:rsidR="00000000" w:rsidRPr="00000000">
        <w:rPr>
          <w:rtl w:val="0"/>
        </w:rPr>
      </w:r>
    </w:p>
    <w:p w:rsidR="00000000" w:rsidDel="00000000" w:rsidP="00000000" w:rsidRDefault="00000000" w:rsidRPr="00000000" w14:paraId="0000012C">
      <w:pPr>
        <w:numPr>
          <w:ilvl w:val="0"/>
          <w:numId w:val="46"/>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Be open and honest with the individual (and/or their family, where appropriate) from the outset about why, what, how and with whom information will, or could be shared, and seek their agreement, unless it is unsafe or inappropriate to do so. </w:t>
      </w:r>
      <w:r w:rsidDel="00000000" w:rsidR="00000000" w:rsidRPr="00000000">
        <w:rPr>
          <w:rtl w:val="0"/>
        </w:rPr>
      </w:r>
    </w:p>
    <w:p w:rsidR="00000000" w:rsidDel="00000000" w:rsidP="00000000" w:rsidRDefault="00000000" w:rsidRPr="00000000" w14:paraId="0000012D">
      <w:pPr>
        <w:numPr>
          <w:ilvl w:val="0"/>
          <w:numId w:val="46"/>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Seek advice from other practitioners if you are in any doubt about sharing the information concerned, without disclosing the identity of the individual where possible.</w:t>
      </w:r>
      <w:r w:rsidDel="00000000" w:rsidR="00000000" w:rsidRPr="00000000">
        <w:rPr>
          <w:rtl w:val="0"/>
        </w:rPr>
      </w:r>
    </w:p>
    <w:p w:rsidR="00000000" w:rsidDel="00000000" w:rsidP="00000000" w:rsidRDefault="00000000" w:rsidRPr="00000000" w14:paraId="0000012E">
      <w:pPr>
        <w:numPr>
          <w:ilvl w:val="0"/>
          <w:numId w:val="46"/>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Share with informed consent where appropriate and, where possible, respect the wishes of those who do not consent to share confidential information. You may still share information without consent if, in your judgement, there is good reason to do so, such as where safety may be at risk. You will need to base your judgement on the facts of the case. When you are sharing or requesting personal information from someone, be certain of the basis upon which you are doing so. Where you have consent, be mindful that an individual might not expect information to be shared.</w:t>
      </w:r>
      <w:r w:rsidDel="00000000" w:rsidR="00000000" w:rsidRPr="00000000">
        <w:rPr>
          <w:rtl w:val="0"/>
        </w:rPr>
      </w:r>
    </w:p>
    <w:p w:rsidR="00000000" w:rsidDel="00000000" w:rsidP="00000000" w:rsidRDefault="00000000" w:rsidRPr="00000000" w14:paraId="0000012F">
      <w:pPr>
        <w:numPr>
          <w:ilvl w:val="0"/>
          <w:numId w:val="46"/>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Consider safety and well-being. Base your information</w:t>
      </w:r>
      <w:r w:rsidDel="00000000" w:rsidR="00000000" w:rsidRPr="00000000">
        <w:rPr>
          <w:sz w:val="22"/>
          <w:szCs w:val="22"/>
          <w:rtl w:val="0"/>
        </w:rPr>
        <w:t xml:space="preserve">-</w:t>
      </w:r>
      <w:r w:rsidDel="00000000" w:rsidR="00000000" w:rsidRPr="00000000">
        <w:rPr>
          <w:color w:val="000000"/>
          <w:sz w:val="22"/>
          <w:szCs w:val="22"/>
          <w:rtl w:val="0"/>
        </w:rPr>
        <w:t xml:space="preserve">sharing decisions on considerations of the safety and well-being of the individual and others who may be affected by their actions.</w:t>
      </w:r>
      <w:r w:rsidDel="00000000" w:rsidR="00000000" w:rsidRPr="00000000">
        <w:rPr>
          <w:rtl w:val="0"/>
        </w:rPr>
      </w:r>
    </w:p>
    <w:p w:rsidR="00000000" w:rsidDel="00000000" w:rsidP="00000000" w:rsidRDefault="00000000" w:rsidRPr="00000000" w14:paraId="00000130">
      <w:pPr>
        <w:numPr>
          <w:ilvl w:val="0"/>
          <w:numId w:val="46"/>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Necessary, proportionate, relevant, adequate, accurate, timely and secure. Ensure that the information you share is necessary for the purpose for which you are sharing it, is shared only with those individuals who need to have it, is accurate and up to date, is shared in a timely fashion and is shared securely.</w:t>
      </w:r>
      <w:r w:rsidDel="00000000" w:rsidR="00000000" w:rsidRPr="00000000">
        <w:rPr>
          <w:rtl w:val="0"/>
        </w:rPr>
      </w:r>
    </w:p>
    <w:p w:rsidR="00000000" w:rsidDel="00000000" w:rsidP="00000000" w:rsidRDefault="00000000" w:rsidRPr="00000000" w14:paraId="00000131">
      <w:pPr>
        <w:numPr>
          <w:ilvl w:val="0"/>
          <w:numId w:val="46"/>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Keep a record of your decision and the reasons for it – whether it is to share information or not. If you decide to share, then record what you have shared, with whom and for what purpose.</w:t>
      </w:r>
      <w:r w:rsidDel="00000000" w:rsidR="00000000" w:rsidRPr="00000000">
        <w:rPr>
          <w:rtl w:val="0"/>
        </w:rPr>
      </w:r>
    </w:p>
    <w:p w:rsidR="00000000" w:rsidDel="00000000" w:rsidP="00000000" w:rsidRDefault="00000000" w:rsidRPr="00000000" w14:paraId="00000132">
      <w:pPr>
        <w:rPr>
          <w:b w:val="1"/>
          <w:sz w:val="22"/>
          <w:szCs w:val="22"/>
        </w:rPr>
      </w:pPr>
      <w:r w:rsidDel="00000000" w:rsidR="00000000" w:rsidRPr="00000000">
        <w:rPr>
          <w:rtl w:val="0"/>
        </w:rPr>
      </w:r>
    </w:p>
    <w:p w:rsidR="00000000" w:rsidDel="00000000" w:rsidP="00000000" w:rsidRDefault="00000000" w:rsidRPr="00000000" w14:paraId="00000133">
      <w:pPr>
        <w:pBdr>
          <w:top w:space="0" w:sz="0" w:val="nil"/>
          <w:left w:space="0" w:sz="0" w:val="nil"/>
          <w:bottom w:space="0" w:sz="0" w:val="nil"/>
          <w:right w:space="0" w:sz="0" w:val="nil"/>
          <w:between w:space="0" w:sz="0" w:val="nil"/>
        </w:pBdr>
        <w:spacing w:line="276" w:lineRule="auto"/>
        <w:rPr>
          <w:b w:val="1"/>
          <w:color w:val="ff0000"/>
        </w:rPr>
      </w:pPr>
      <w:r w:rsidDel="00000000" w:rsidR="00000000" w:rsidRPr="00000000">
        <w:rPr>
          <w:b w:val="1"/>
          <w:color w:val="ff0000"/>
          <w:rtl w:val="0"/>
        </w:rPr>
        <w:t xml:space="preserve">Supporting staff</w:t>
      </w:r>
    </w:p>
    <w:p w:rsidR="00000000" w:rsidDel="00000000" w:rsidP="00000000" w:rsidRDefault="00000000" w:rsidRPr="00000000" w14:paraId="00000134">
      <w:pPr>
        <w:pBdr>
          <w:top w:space="0" w:sz="0" w:val="nil"/>
          <w:left w:space="0" w:sz="0" w:val="nil"/>
          <w:bottom w:space="0" w:sz="0" w:val="nil"/>
          <w:right w:space="0" w:sz="0" w:val="nil"/>
          <w:between w:space="0" w:sz="0" w:val="nil"/>
        </w:pBdr>
        <w:spacing w:line="276" w:lineRule="auto"/>
        <w:rPr>
          <w:i w:val="1"/>
          <w:color w:val="000000"/>
          <w:sz w:val="22"/>
          <w:szCs w:val="22"/>
        </w:rPr>
      </w:pPr>
      <w:r w:rsidDel="00000000" w:rsidR="00000000" w:rsidRPr="00000000">
        <w:rPr>
          <w:rtl w:val="0"/>
        </w:rPr>
      </w:r>
    </w:p>
    <w:p w:rsidR="00000000" w:rsidDel="00000000" w:rsidP="00000000" w:rsidRDefault="00000000" w:rsidRPr="00000000" w14:paraId="00000135">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sz w:val="22"/>
          <w:szCs w:val="22"/>
          <w:rtl w:val="0"/>
        </w:rPr>
        <w:t xml:space="preserve">[Organisation Name] </w:t>
      </w:r>
      <w:r w:rsidDel="00000000" w:rsidR="00000000" w:rsidRPr="00000000">
        <w:rPr>
          <w:color w:val="000000"/>
          <w:sz w:val="22"/>
          <w:szCs w:val="22"/>
          <w:rtl w:val="0"/>
        </w:rPr>
        <w:t xml:space="preserve">recognises its duty of care to keep its employees and volunteers emotionally “safe”. It is important that all staff supporting children are able to discuss safeguarding concerns with the Designated Safeguarding Lead and with their line manager in regular supervisions and immediately after a safeguarding incident.</w:t>
      </w:r>
    </w:p>
    <w:p w:rsidR="00000000" w:rsidDel="00000000" w:rsidP="00000000" w:rsidRDefault="00000000" w:rsidRPr="00000000" w14:paraId="00000136">
      <w:pPr>
        <w:pBdr>
          <w:top w:space="0" w:sz="0" w:val="nil"/>
          <w:left w:space="0" w:sz="0" w:val="nil"/>
          <w:bottom w:space="0" w:sz="0" w:val="nil"/>
          <w:right w:space="0" w:sz="0" w:val="nil"/>
          <w:between w:space="0" w:sz="0" w:val="nil"/>
        </w:pBdr>
        <w:spacing w:line="276" w:lineRule="auto"/>
        <w:rPr>
          <w:sz w:val="22"/>
          <w:szCs w:val="22"/>
        </w:rPr>
      </w:pP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spacing w:after="120" w:before="360" w:lineRule="auto"/>
        <w:ind w:left="0" w:firstLine="0"/>
        <w:rPr>
          <w:b w:val="1"/>
        </w:rPr>
      </w:pPr>
      <w:r w:rsidDel="00000000" w:rsidR="00000000" w:rsidRPr="00000000">
        <w:rPr>
          <w:b w:val="1"/>
          <w:color w:val="ff0000"/>
          <w:rtl w:val="0"/>
        </w:rPr>
        <w:t xml:space="preserve">Reporting Concerns to Statutory Professionals</w:t>
      </w:r>
      <w:r w:rsidDel="00000000" w:rsidR="00000000" w:rsidRPr="00000000">
        <w:rPr>
          <w:rtl w:val="0"/>
        </w:rPr>
      </w:r>
    </w:p>
    <w:p w:rsidR="00000000" w:rsidDel="00000000" w:rsidP="00000000" w:rsidRDefault="00000000" w:rsidRPr="00000000" w14:paraId="00000138">
      <w:pPr>
        <w:rPr>
          <w:b w:val="1"/>
          <w:sz w:val="22"/>
          <w:szCs w:val="22"/>
        </w:rPr>
      </w:pPr>
      <w:r w:rsidDel="00000000" w:rsidR="00000000" w:rsidRPr="00000000">
        <w:rPr>
          <w:rtl w:val="0"/>
        </w:rPr>
      </w:r>
    </w:p>
    <w:p w:rsidR="00000000" w:rsidDel="00000000" w:rsidP="00000000" w:rsidRDefault="00000000" w:rsidRPr="00000000" w14:paraId="00000139">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The referrer should provide information about their concerns and any information they may have gathered prior to referral. They will be asked for the following:</w:t>
      </w:r>
    </w:p>
    <w:p w:rsidR="00000000" w:rsidDel="00000000" w:rsidP="00000000" w:rsidRDefault="00000000" w:rsidRPr="00000000" w14:paraId="0000013A">
      <w:pPr>
        <w:numPr>
          <w:ilvl w:val="0"/>
          <w:numId w:val="49"/>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Full names, dates of birth and gender of all child/ren in the household. </w:t>
      </w:r>
      <w:r w:rsidDel="00000000" w:rsidR="00000000" w:rsidRPr="00000000">
        <w:rPr>
          <w:rtl w:val="0"/>
        </w:rPr>
      </w:r>
    </w:p>
    <w:p w:rsidR="00000000" w:rsidDel="00000000" w:rsidP="00000000" w:rsidRDefault="00000000" w:rsidRPr="00000000" w14:paraId="0000013B">
      <w:pPr>
        <w:numPr>
          <w:ilvl w:val="0"/>
          <w:numId w:val="49"/>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Family address and (where relevant) school</w:t>
      </w:r>
      <w:r w:rsidDel="00000000" w:rsidR="00000000" w:rsidRPr="00000000">
        <w:rPr>
          <w:sz w:val="22"/>
          <w:szCs w:val="22"/>
          <w:rtl w:val="0"/>
        </w:rPr>
        <w:t xml:space="preserve">/</w:t>
      </w:r>
      <w:r w:rsidDel="00000000" w:rsidR="00000000" w:rsidRPr="00000000">
        <w:rPr>
          <w:color w:val="000000"/>
          <w:sz w:val="22"/>
          <w:szCs w:val="22"/>
          <w:rtl w:val="0"/>
        </w:rPr>
        <w:t xml:space="preserve">nursery attended. </w:t>
      </w:r>
      <w:r w:rsidDel="00000000" w:rsidR="00000000" w:rsidRPr="00000000">
        <w:rPr>
          <w:rtl w:val="0"/>
        </w:rPr>
      </w:r>
    </w:p>
    <w:p w:rsidR="00000000" w:rsidDel="00000000" w:rsidP="00000000" w:rsidRDefault="00000000" w:rsidRPr="00000000" w14:paraId="0000013C">
      <w:pPr>
        <w:numPr>
          <w:ilvl w:val="0"/>
          <w:numId w:val="49"/>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Identity of those with parental responsibility and any other significant adults who may be involved in caring for the child such as grandparents. </w:t>
      </w:r>
      <w:r w:rsidDel="00000000" w:rsidR="00000000" w:rsidRPr="00000000">
        <w:rPr>
          <w:rtl w:val="0"/>
        </w:rPr>
      </w:r>
    </w:p>
    <w:p w:rsidR="00000000" w:rsidDel="00000000" w:rsidP="00000000" w:rsidRDefault="00000000" w:rsidRPr="00000000" w14:paraId="0000013D">
      <w:pPr>
        <w:numPr>
          <w:ilvl w:val="0"/>
          <w:numId w:val="49"/>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Names and date of birth of all household members, if available.</w:t>
      </w:r>
      <w:r w:rsidDel="00000000" w:rsidR="00000000" w:rsidRPr="00000000">
        <w:rPr>
          <w:rtl w:val="0"/>
        </w:rPr>
      </w:r>
    </w:p>
    <w:p w:rsidR="00000000" w:rsidDel="00000000" w:rsidP="00000000" w:rsidRDefault="00000000" w:rsidRPr="00000000" w14:paraId="0000013E">
      <w:pPr>
        <w:numPr>
          <w:ilvl w:val="0"/>
          <w:numId w:val="49"/>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Ethnicity, first language and religion of children and parents. </w:t>
      </w:r>
      <w:r w:rsidDel="00000000" w:rsidR="00000000" w:rsidRPr="00000000">
        <w:rPr>
          <w:rtl w:val="0"/>
        </w:rPr>
      </w:r>
    </w:p>
    <w:p w:rsidR="00000000" w:rsidDel="00000000" w:rsidP="00000000" w:rsidRDefault="00000000" w:rsidRPr="00000000" w14:paraId="0000013F">
      <w:pPr>
        <w:numPr>
          <w:ilvl w:val="0"/>
          <w:numId w:val="49"/>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Any special needs of children or parents. </w:t>
      </w:r>
      <w:r w:rsidDel="00000000" w:rsidR="00000000" w:rsidRPr="00000000">
        <w:rPr>
          <w:rtl w:val="0"/>
        </w:rPr>
      </w:r>
    </w:p>
    <w:p w:rsidR="00000000" w:rsidDel="00000000" w:rsidP="00000000" w:rsidRDefault="00000000" w:rsidRPr="00000000" w14:paraId="00000140">
      <w:pPr>
        <w:numPr>
          <w:ilvl w:val="0"/>
          <w:numId w:val="49"/>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Any significant/important recent or historical events/incidents. </w:t>
      </w:r>
      <w:r w:rsidDel="00000000" w:rsidR="00000000" w:rsidRPr="00000000">
        <w:rPr>
          <w:rtl w:val="0"/>
        </w:rPr>
      </w:r>
    </w:p>
    <w:p w:rsidR="00000000" w:rsidDel="00000000" w:rsidP="00000000" w:rsidRDefault="00000000" w:rsidRPr="00000000" w14:paraId="00000141">
      <w:pPr>
        <w:numPr>
          <w:ilvl w:val="0"/>
          <w:numId w:val="49"/>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Cause for concern including details of any allegations, their sources, timing and location. </w:t>
      </w:r>
      <w:r w:rsidDel="00000000" w:rsidR="00000000" w:rsidRPr="00000000">
        <w:rPr>
          <w:rtl w:val="0"/>
        </w:rPr>
      </w:r>
    </w:p>
    <w:p w:rsidR="00000000" w:rsidDel="00000000" w:rsidP="00000000" w:rsidRDefault="00000000" w:rsidRPr="00000000" w14:paraId="00000142">
      <w:pPr>
        <w:numPr>
          <w:ilvl w:val="0"/>
          <w:numId w:val="49"/>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Child's current location and emotional and physical condition. </w:t>
      </w:r>
      <w:r w:rsidDel="00000000" w:rsidR="00000000" w:rsidRPr="00000000">
        <w:rPr>
          <w:rtl w:val="0"/>
        </w:rPr>
      </w:r>
    </w:p>
    <w:p w:rsidR="00000000" w:rsidDel="00000000" w:rsidP="00000000" w:rsidRDefault="00000000" w:rsidRPr="00000000" w14:paraId="00000143">
      <w:pPr>
        <w:numPr>
          <w:ilvl w:val="0"/>
          <w:numId w:val="49"/>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Whether the child needs immediate protection. </w:t>
      </w:r>
      <w:r w:rsidDel="00000000" w:rsidR="00000000" w:rsidRPr="00000000">
        <w:rPr>
          <w:rtl w:val="0"/>
        </w:rPr>
      </w:r>
    </w:p>
    <w:p w:rsidR="00000000" w:rsidDel="00000000" w:rsidP="00000000" w:rsidRDefault="00000000" w:rsidRPr="00000000" w14:paraId="00000144">
      <w:pPr>
        <w:numPr>
          <w:ilvl w:val="0"/>
          <w:numId w:val="49"/>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Details of alleged perpetrator, if relevant. </w:t>
      </w:r>
      <w:r w:rsidDel="00000000" w:rsidR="00000000" w:rsidRPr="00000000">
        <w:rPr>
          <w:rtl w:val="0"/>
        </w:rPr>
      </w:r>
    </w:p>
    <w:p w:rsidR="00000000" w:rsidDel="00000000" w:rsidP="00000000" w:rsidRDefault="00000000" w:rsidRPr="00000000" w14:paraId="00000145">
      <w:pPr>
        <w:numPr>
          <w:ilvl w:val="0"/>
          <w:numId w:val="49"/>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Referrer's relationship and knowledge of child and parents. </w:t>
      </w:r>
      <w:r w:rsidDel="00000000" w:rsidR="00000000" w:rsidRPr="00000000">
        <w:rPr>
          <w:rtl w:val="0"/>
        </w:rPr>
      </w:r>
    </w:p>
    <w:p w:rsidR="00000000" w:rsidDel="00000000" w:rsidP="00000000" w:rsidRDefault="00000000" w:rsidRPr="00000000" w14:paraId="00000146">
      <w:pPr>
        <w:numPr>
          <w:ilvl w:val="0"/>
          <w:numId w:val="49"/>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Known involvement of other agencies / professionals (e.g. GP). </w:t>
      </w:r>
      <w:r w:rsidDel="00000000" w:rsidR="00000000" w:rsidRPr="00000000">
        <w:rPr>
          <w:rtl w:val="0"/>
        </w:rPr>
      </w:r>
    </w:p>
    <w:p w:rsidR="00000000" w:rsidDel="00000000" w:rsidP="00000000" w:rsidRDefault="00000000" w:rsidRPr="00000000" w14:paraId="00000147">
      <w:pPr>
        <w:numPr>
          <w:ilvl w:val="0"/>
          <w:numId w:val="49"/>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Information regarding parental knowledge of, and agreement to, the referral.</w:t>
      </w:r>
      <w:r w:rsidDel="00000000" w:rsidR="00000000" w:rsidRPr="00000000">
        <w:rPr>
          <w:rtl w:val="0"/>
        </w:rPr>
      </w:r>
    </w:p>
    <w:p w:rsidR="00000000" w:rsidDel="00000000" w:rsidP="00000000" w:rsidRDefault="00000000" w:rsidRPr="00000000" w14:paraId="00000148">
      <w:pPr>
        <w:numPr>
          <w:ilvl w:val="0"/>
          <w:numId w:val="49"/>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The child's views and wishes, if known.</w:t>
      </w:r>
      <w:r w:rsidDel="00000000" w:rsidR="00000000" w:rsidRPr="00000000">
        <w:rPr>
          <w:rtl w:val="0"/>
        </w:rPr>
      </w:r>
    </w:p>
    <w:p w:rsidR="00000000" w:rsidDel="00000000" w:rsidP="00000000" w:rsidRDefault="00000000" w:rsidRPr="00000000" w14:paraId="00000149">
      <w:pPr>
        <w:rPr>
          <w:b w:val="1"/>
          <w:sz w:val="22"/>
          <w:szCs w:val="22"/>
        </w:rPr>
      </w:pPr>
      <w:r w:rsidDel="00000000" w:rsidR="00000000" w:rsidRPr="00000000">
        <w:rPr>
          <w:rtl w:val="0"/>
        </w:rPr>
      </w:r>
    </w:p>
    <w:p w:rsidR="00000000" w:rsidDel="00000000" w:rsidP="00000000" w:rsidRDefault="00000000" w:rsidRPr="00000000" w14:paraId="0000014A">
      <w:pPr>
        <w:pBdr>
          <w:top w:space="0" w:sz="0" w:val="nil"/>
          <w:left w:space="0" w:sz="0" w:val="nil"/>
          <w:bottom w:space="0" w:sz="0" w:val="nil"/>
          <w:right w:space="0" w:sz="0" w:val="nil"/>
          <w:between w:space="0" w:sz="0" w:val="nil"/>
        </w:pBdr>
        <w:spacing w:line="276" w:lineRule="auto"/>
        <w:rPr>
          <w:sz w:val="22"/>
          <w:szCs w:val="22"/>
        </w:rPr>
      </w:pPr>
      <w:r w:rsidDel="00000000" w:rsidR="00000000" w:rsidRPr="00000000">
        <w:rPr>
          <w:color w:val="000000"/>
          <w:sz w:val="22"/>
          <w:szCs w:val="22"/>
          <w:rtl w:val="0"/>
        </w:rPr>
        <w:t xml:space="preserve">Other information may be relevant, and some information may not be available at the time of making the referral. However, the report should not be delayed to collect </w:t>
      </w:r>
      <w:r w:rsidDel="00000000" w:rsidR="00000000" w:rsidRPr="00000000">
        <w:rPr>
          <w:color w:val="000000"/>
          <w:sz w:val="22"/>
          <w:szCs w:val="22"/>
          <w:highlight w:val="white"/>
          <w:rtl w:val="0"/>
        </w:rPr>
        <w:t xml:space="preserve">information, if the delay may place the child at risk of significant harm. Section 31, Children</w:t>
      </w:r>
      <w:r w:rsidDel="00000000" w:rsidR="00000000" w:rsidRPr="00000000">
        <w:rPr>
          <w:sz w:val="22"/>
          <w:szCs w:val="22"/>
          <w:highlight w:val="white"/>
          <w:rtl w:val="0"/>
        </w:rPr>
        <w:t xml:space="preserve">’s Act 1989</w:t>
      </w:r>
      <w:r w:rsidDel="00000000" w:rsidR="00000000" w:rsidRPr="00000000">
        <w:rPr>
          <w:sz w:val="22"/>
          <w:szCs w:val="22"/>
          <w:rtl w:val="0"/>
        </w:rPr>
        <w:t xml:space="preserve"> defines “harm” as the “ill treatment or the impairment of the health or development of the child”. </w:t>
      </w:r>
    </w:p>
    <w:p w:rsidR="00000000" w:rsidDel="00000000" w:rsidP="00000000" w:rsidRDefault="00000000" w:rsidRPr="00000000" w14:paraId="0000014B">
      <w:pPr>
        <w:pBdr>
          <w:top w:space="0" w:sz="0" w:val="nil"/>
          <w:left w:space="0" w:sz="0" w:val="nil"/>
          <w:bottom w:space="0" w:sz="0" w:val="nil"/>
          <w:right w:space="0" w:sz="0" w:val="nil"/>
          <w:between w:space="0" w:sz="0" w:val="nil"/>
        </w:pBdr>
        <w:spacing w:line="276" w:lineRule="auto"/>
        <w:rPr>
          <w:sz w:val="22"/>
          <w:szCs w:val="22"/>
          <w:highlight w:val="white"/>
        </w:rPr>
      </w:pPr>
      <w:r w:rsidDel="00000000" w:rsidR="00000000" w:rsidRPr="00000000">
        <w:rPr>
          <w:rtl w:val="0"/>
        </w:rPr>
      </w:r>
    </w:p>
    <w:p w:rsidR="00000000" w:rsidDel="00000000" w:rsidP="00000000" w:rsidRDefault="00000000" w:rsidRPr="00000000" w14:paraId="0000014C">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sz w:val="22"/>
          <w:szCs w:val="22"/>
          <w:highlight w:val="white"/>
          <w:rtl w:val="0"/>
        </w:rPr>
        <w:t xml:space="preserve">Harm can be determined significantly by comparing a child’s health and development with what might be reasonably expected of a similar child. </w:t>
      </w:r>
      <w:r w:rsidDel="00000000" w:rsidR="00000000" w:rsidRPr="00000000">
        <w:rPr>
          <w:color w:val="000000"/>
          <w:sz w:val="22"/>
          <w:szCs w:val="22"/>
          <w:rtl w:val="0"/>
        </w:rPr>
        <w:t xml:space="preserve">Parents/carers must be informed about any referral unless to do so would place the child at an increased risk of harm. </w:t>
      </w:r>
    </w:p>
    <w:p w:rsidR="00000000" w:rsidDel="00000000" w:rsidP="00000000" w:rsidRDefault="00000000" w:rsidRPr="00000000" w14:paraId="0000014D">
      <w:pPr>
        <w:rPr>
          <w:sz w:val="22"/>
          <w:szCs w:val="22"/>
        </w:rPr>
      </w:pPr>
      <w:r w:rsidDel="00000000" w:rsidR="00000000" w:rsidRPr="00000000">
        <w:rPr>
          <w:rtl w:val="0"/>
        </w:rPr>
      </w:r>
    </w:p>
    <w:p w:rsidR="00000000" w:rsidDel="00000000" w:rsidP="00000000" w:rsidRDefault="00000000" w:rsidRPr="00000000" w14:paraId="0000014E">
      <w:pPr>
        <w:pBdr>
          <w:top w:space="0" w:sz="0" w:val="nil"/>
          <w:left w:space="0" w:sz="0" w:val="nil"/>
          <w:bottom w:space="0" w:sz="0" w:val="nil"/>
          <w:right w:space="0" w:sz="0" w:val="nil"/>
          <w:between w:space="0" w:sz="0" w:val="nil"/>
        </w:pBdr>
        <w:spacing w:line="276" w:lineRule="auto"/>
        <w:rPr>
          <w:b w:val="1"/>
          <w:color w:val="ff0000"/>
        </w:rPr>
      </w:pPr>
      <w:r w:rsidDel="00000000" w:rsidR="00000000" w:rsidRPr="00000000">
        <w:rPr>
          <w:rtl w:val="0"/>
        </w:rPr>
      </w:r>
    </w:p>
    <w:p w:rsidR="00000000" w:rsidDel="00000000" w:rsidP="00000000" w:rsidRDefault="00000000" w:rsidRPr="00000000" w14:paraId="0000014F">
      <w:pPr>
        <w:pBdr>
          <w:top w:space="0" w:sz="0" w:val="nil"/>
          <w:left w:space="0" w:sz="0" w:val="nil"/>
          <w:bottom w:space="0" w:sz="0" w:val="nil"/>
          <w:right w:space="0" w:sz="0" w:val="nil"/>
          <w:between w:space="0" w:sz="0" w:val="nil"/>
        </w:pBdr>
        <w:spacing w:line="276" w:lineRule="auto"/>
        <w:rPr>
          <w:b w:val="1"/>
          <w:color w:val="ff0000"/>
        </w:rPr>
      </w:pPr>
      <w:r w:rsidDel="00000000" w:rsidR="00000000" w:rsidRPr="00000000">
        <w:rPr>
          <w:b w:val="1"/>
          <w:color w:val="ff0000"/>
          <w:rtl w:val="0"/>
        </w:rPr>
        <w:t xml:space="preserve">To report a new concern</w:t>
      </w:r>
    </w:p>
    <w:p w:rsidR="00000000" w:rsidDel="00000000" w:rsidP="00000000" w:rsidRDefault="00000000" w:rsidRPr="00000000" w14:paraId="00000150">
      <w:pPr>
        <w:pBdr>
          <w:top w:space="0" w:sz="0" w:val="nil"/>
          <w:left w:space="0" w:sz="0" w:val="nil"/>
          <w:bottom w:space="0" w:sz="0" w:val="nil"/>
          <w:right w:space="0" w:sz="0" w:val="nil"/>
          <w:between w:space="0" w:sz="0" w:val="nil"/>
        </w:pBdr>
        <w:spacing w:line="276" w:lineRule="auto"/>
        <w:rPr>
          <w:b w:val="1"/>
          <w:color w:val="ef464f"/>
          <w:sz w:val="22"/>
          <w:szCs w:val="22"/>
        </w:rPr>
      </w:pPr>
      <w:r w:rsidDel="00000000" w:rsidR="00000000" w:rsidRPr="00000000">
        <w:rPr>
          <w:rtl w:val="0"/>
        </w:rPr>
      </w:r>
    </w:p>
    <w:p w:rsidR="00000000" w:rsidDel="00000000" w:rsidP="00000000" w:rsidRDefault="00000000" w:rsidRPr="00000000" w14:paraId="00000151">
      <w:pPr>
        <w:pBdr>
          <w:top w:space="0" w:sz="0" w:val="nil"/>
          <w:left w:space="0" w:sz="0" w:val="nil"/>
          <w:bottom w:space="0" w:sz="0" w:val="nil"/>
          <w:right w:space="0" w:sz="0" w:val="nil"/>
          <w:between w:space="0" w:sz="0" w:val="nil"/>
        </w:pBdr>
        <w:spacing w:line="276" w:lineRule="auto"/>
        <w:rPr>
          <w:b w:val="1"/>
          <w:color w:val="000000"/>
          <w:sz w:val="22"/>
          <w:szCs w:val="22"/>
        </w:rPr>
      </w:pPr>
      <w:r w:rsidDel="00000000" w:rsidR="00000000" w:rsidRPr="00000000">
        <w:rPr>
          <w:b w:val="1"/>
          <w:color w:val="000000"/>
          <w:sz w:val="22"/>
          <w:szCs w:val="22"/>
          <w:rtl w:val="0"/>
        </w:rPr>
        <w:t xml:space="preserve">Immediate </w:t>
      </w:r>
      <w:r w:rsidDel="00000000" w:rsidR="00000000" w:rsidRPr="00000000">
        <w:rPr>
          <w:b w:val="1"/>
          <w:sz w:val="22"/>
          <w:szCs w:val="22"/>
          <w:rtl w:val="0"/>
        </w:rPr>
        <w:t xml:space="preserve">c</w:t>
      </w:r>
      <w:r w:rsidDel="00000000" w:rsidR="00000000" w:rsidRPr="00000000">
        <w:rPr>
          <w:b w:val="1"/>
          <w:color w:val="000000"/>
          <w:sz w:val="22"/>
          <w:szCs w:val="22"/>
          <w:rtl w:val="0"/>
        </w:rPr>
        <w:t xml:space="preserve">oncerns about a </w:t>
      </w:r>
      <w:r w:rsidDel="00000000" w:rsidR="00000000" w:rsidRPr="00000000">
        <w:rPr>
          <w:b w:val="1"/>
          <w:sz w:val="22"/>
          <w:szCs w:val="22"/>
          <w:rtl w:val="0"/>
        </w:rPr>
        <w:t xml:space="preserve">c</w:t>
      </w:r>
      <w:r w:rsidDel="00000000" w:rsidR="00000000" w:rsidRPr="00000000">
        <w:rPr>
          <w:b w:val="1"/>
          <w:color w:val="000000"/>
          <w:sz w:val="22"/>
          <w:szCs w:val="22"/>
          <w:rtl w:val="0"/>
        </w:rPr>
        <w:t xml:space="preserve">hild</w:t>
      </w:r>
    </w:p>
    <w:p w:rsidR="00000000" w:rsidDel="00000000" w:rsidP="00000000" w:rsidRDefault="00000000" w:rsidRPr="00000000" w14:paraId="00000152">
      <w:pPr>
        <w:pBdr>
          <w:top w:space="0" w:sz="0" w:val="nil"/>
          <w:left w:space="0" w:sz="0" w:val="nil"/>
          <w:bottom w:space="0" w:sz="0" w:val="nil"/>
          <w:right w:space="0" w:sz="0" w:val="nil"/>
          <w:between w:space="0" w:sz="0" w:val="nil"/>
        </w:pBdr>
        <w:spacing w:line="276" w:lineRule="auto"/>
        <w:rPr>
          <w:b w:val="1"/>
          <w:sz w:val="22"/>
          <w:szCs w:val="22"/>
        </w:rPr>
      </w:pPr>
      <w:r w:rsidDel="00000000" w:rsidR="00000000" w:rsidRPr="00000000">
        <w:rPr>
          <w:rtl w:val="0"/>
        </w:rPr>
      </w:r>
    </w:p>
    <w:p w:rsidR="00000000" w:rsidDel="00000000" w:rsidP="00000000" w:rsidRDefault="00000000" w:rsidRPr="00000000" w14:paraId="00000153">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The Multi-Agency Safeguarding Hub (MASH) is the front door to Children’s Social Care for all child protection and immediate safeguarding concerns. If there is an immediate safeguarding concern, for example:</w:t>
      </w:r>
    </w:p>
    <w:p w:rsidR="00000000" w:rsidDel="00000000" w:rsidP="00000000" w:rsidRDefault="00000000" w:rsidRPr="00000000" w14:paraId="00000154">
      <w:pPr>
        <w:rPr>
          <w:sz w:val="22"/>
          <w:szCs w:val="22"/>
        </w:rPr>
      </w:pPr>
      <w:r w:rsidDel="00000000" w:rsidR="00000000" w:rsidRPr="00000000">
        <w:rPr>
          <w:sz w:val="22"/>
          <w:szCs w:val="22"/>
          <w:rtl w:val="0"/>
        </w:rPr>
        <w:t xml:space="preserve"> </w:t>
      </w:r>
    </w:p>
    <w:p w:rsidR="00000000" w:rsidDel="00000000" w:rsidP="00000000" w:rsidRDefault="00000000" w:rsidRPr="00000000" w14:paraId="00000155">
      <w:pPr>
        <w:numPr>
          <w:ilvl w:val="0"/>
          <w:numId w:val="36"/>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allegations/concerns that the child has been sexually/physically abused.</w:t>
      </w:r>
      <w:r w:rsidDel="00000000" w:rsidR="00000000" w:rsidRPr="00000000">
        <w:rPr>
          <w:rtl w:val="0"/>
        </w:rPr>
      </w:r>
    </w:p>
    <w:p w:rsidR="00000000" w:rsidDel="00000000" w:rsidP="00000000" w:rsidRDefault="00000000" w:rsidRPr="00000000" w14:paraId="00000156">
      <w:pPr>
        <w:numPr>
          <w:ilvl w:val="0"/>
          <w:numId w:val="36"/>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concerns that the child is suffering from severe neglect or other severe health risks.</w:t>
      </w:r>
      <w:r w:rsidDel="00000000" w:rsidR="00000000" w:rsidRPr="00000000">
        <w:rPr>
          <w:rtl w:val="0"/>
        </w:rPr>
      </w:r>
    </w:p>
    <w:p w:rsidR="00000000" w:rsidDel="00000000" w:rsidP="00000000" w:rsidRDefault="00000000" w:rsidRPr="00000000" w14:paraId="00000157">
      <w:pPr>
        <w:numPr>
          <w:ilvl w:val="0"/>
          <w:numId w:val="36"/>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concern that a child is living in or will be returned to a situation that may place him/her at immediate risk.</w:t>
      </w:r>
      <w:r w:rsidDel="00000000" w:rsidR="00000000" w:rsidRPr="00000000">
        <w:rPr>
          <w:rtl w:val="0"/>
        </w:rPr>
      </w:r>
    </w:p>
    <w:p w:rsidR="00000000" w:rsidDel="00000000" w:rsidP="00000000" w:rsidRDefault="00000000" w:rsidRPr="00000000" w14:paraId="00000158">
      <w:pPr>
        <w:numPr>
          <w:ilvl w:val="0"/>
          <w:numId w:val="36"/>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the</w:t>
      </w:r>
      <w:r w:rsidDel="00000000" w:rsidR="00000000" w:rsidRPr="00000000">
        <w:rPr>
          <w:color w:val="000000"/>
          <w:sz w:val="22"/>
          <w:szCs w:val="22"/>
          <w:rtl w:val="0"/>
        </w:rPr>
        <w:t xml:space="preserve"> child is frightened to return home.</w:t>
      </w:r>
      <w:r w:rsidDel="00000000" w:rsidR="00000000" w:rsidRPr="00000000">
        <w:rPr>
          <w:rtl w:val="0"/>
        </w:rPr>
      </w:r>
    </w:p>
    <w:p w:rsidR="00000000" w:rsidDel="00000000" w:rsidP="00000000" w:rsidRDefault="00000000" w:rsidRPr="00000000" w14:paraId="00000159">
      <w:pPr>
        <w:numPr>
          <w:ilvl w:val="0"/>
          <w:numId w:val="36"/>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the child has been abandoned, </w:t>
      </w:r>
      <w:r w:rsidDel="00000000" w:rsidR="00000000" w:rsidRPr="00000000">
        <w:rPr>
          <w:sz w:val="22"/>
          <w:szCs w:val="22"/>
          <w:rtl w:val="0"/>
        </w:rPr>
        <w:t xml:space="preserve">or the parent</w:t>
      </w:r>
      <w:r w:rsidDel="00000000" w:rsidR="00000000" w:rsidRPr="00000000">
        <w:rPr>
          <w:color w:val="000000"/>
          <w:sz w:val="22"/>
          <w:szCs w:val="22"/>
          <w:rtl w:val="0"/>
        </w:rPr>
        <w:t xml:space="preserve"> is absent.</w:t>
      </w:r>
      <w:r w:rsidDel="00000000" w:rsidR="00000000" w:rsidRPr="00000000">
        <w:rPr>
          <w:rtl w:val="0"/>
        </w:rPr>
      </w:r>
    </w:p>
    <w:p w:rsidR="00000000" w:rsidDel="00000000" w:rsidP="00000000" w:rsidRDefault="00000000" w:rsidRPr="00000000" w14:paraId="0000015A">
      <w:pPr>
        <w:rPr>
          <w:sz w:val="22"/>
          <w:szCs w:val="22"/>
        </w:rPr>
      </w:pPr>
      <w:r w:rsidDel="00000000" w:rsidR="00000000" w:rsidRPr="00000000">
        <w:rPr>
          <w:rtl w:val="0"/>
        </w:rPr>
      </w:r>
    </w:p>
    <w:p w:rsidR="00000000" w:rsidDel="00000000" w:rsidP="00000000" w:rsidRDefault="00000000" w:rsidRPr="00000000" w14:paraId="0000015B">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You should call the MASH immediately: </w:t>
      </w:r>
      <w:r w:rsidDel="00000000" w:rsidR="00000000" w:rsidRPr="00000000">
        <w:rPr>
          <w:b w:val="1"/>
          <w:color w:val="000000"/>
          <w:sz w:val="22"/>
          <w:szCs w:val="22"/>
          <w:rtl w:val="0"/>
        </w:rPr>
        <w:t xml:space="preserve">0345 050 7666</w:t>
      </w:r>
      <w:r w:rsidDel="00000000" w:rsidR="00000000" w:rsidRPr="00000000">
        <w:rPr>
          <w:color w:val="000000"/>
          <w:sz w:val="22"/>
          <w:szCs w:val="22"/>
          <w:rtl w:val="0"/>
        </w:rPr>
        <w:t xml:space="preserve">. </w:t>
      </w:r>
    </w:p>
    <w:p w:rsidR="00000000" w:rsidDel="00000000" w:rsidP="00000000" w:rsidRDefault="00000000" w:rsidRPr="00000000" w14:paraId="0000015C">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p w:rsidR="00000000" w:rsidDel="00000000" w:rsidP="00000000" w:rsidRDefault="00000000" w:rsidRPr="00000000" w14:paraId="0000015D">
      <w:pPr>
        <w:pBdr>
          <w:top w:space="0" w:sz="0" w:val="nil"/>
          <w:left w:space="0" w:sz="0" w:val="nil"/>
          <w:bottom w:space="0" w:sz="0" w:val="nil"/>
          <w:right w:space="0" w:sz="0" w:val="nil"/>
          <w:between w:space="0" w:sz="0" w:val="nil"/>
        </w:pBdr>
        <w:spacing w:line="276" w:lineRule="auto"/>
        <w:rPr>
          <w:b w:val="1"/>
          <w:color w:val="333333"/>
          <w:sz w:val="22"/>
          <w:szCs w:val="22"/>
        </w:rPr>
      </w:pPr>
      <w:r w:rsidDel="00000000" w:rsidR="00000000" w:rsidRPr="00000000">
        <w:rPr>
          <w:color w:val="000000"/>
          <w:sz w:val="22"/>
          <w:szCs w:val="22"/>
          <w:rtl w:val="0"/>
        </w:rPr>
        <w:t xml:space="preserve">Outside office hours, call the Emergency Duty Team:</w:t>
      </w:r>
      <w:r w:rsidDel="00000000" w:rsidR="00000000" w:rsidRPr="00000000">
        <w:rPr>
          <w:color w:val="333333"/>
          <w:sz w:val="22"/>
          <w:szCs w:val="22"/>
          <w:rtl w:val="0"/>
        </w:rPr>
        <w:t xml:space="preserve"> </w:t>
      </w:r>
      <w:r w:rsidDel="00000000" w:rsidR="00000000" w:rsidRPr="00000000">
        <w:rPr>
          <w:b w:val="1"/>
          <w:color w:val="333333"/>
          <w:sz w:val="22"/>
          <w:szCs w:val="22"/>
          <w:rtl w:val="0"/>
        </w:rPr>
        <w:t xml:space="preserve">0800 833 408.</w:t>
      </w:r>
    </w:p>
    <w:p w:rsidR="00000000" w:rsidDel="00000000" w:rsidP="00000000" w:rsidRDefault="00000000" w:rsidRPr="00000000" w14:paraId="0000015E">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p w:rsidR="00000000" w:rsidDel="00000000" w:rsidP="00000000" w:rsidRDefault="00000000" w:rsidRPr="00000000" w14:paraId="0000015F">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The Oxfordshire MASH Referral Form (MASH Enquiry online referral form) may be used by professionals only to refer children to social services. Details are at: </w:t>
      </w:r>
      <w:hyperlink r:id="rId9">
        <w:r w:rsidDel="00000000" w:rsidR="00000000" w:rsidRPr="00000000">
          <w:rPr>
            <w:color w:val="1155cc"/>
            <w:sz w:val="22"/>
            <w:szCs w:val="22"/>
            <w:u w:val="single"/>
            <w:rtl w:val="0"/>
          </w:rPr>
          <w:t xml:space="preserve">https://www.oxfordshire.gov.uk/residents/children-education-and-families/keeping-children-and-young-people-safe/report-child-abuse</w:t>
        </w:r>
      </w:hyperlink>
      <w:r w:rsidDel="00000000" w:rsidR="00000000" w:rsidRPr="00000000">
        <w:rPr>
          <w:rtl w:val="0"/>
        </w:rPr>
      </w:r>
    </w:p>
    <w:p w:rsidR="00000000" w:rsidDel="00000000" w:rsidP="00000000" w:rsidRDefault="00000000" w:rsidRPr="00000000" w14:paraId="00000160">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p w:rsidR="00000000" w:rsidDel="00000000" w:rsidP="00000000" w:rsidRDefault="00000000" w:rsidRPr="00000000" w14:paraId="00000161">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b w:val="1"/>
          <w:color w:val="000000"/>
          <w:sz w:val="22"/>
          <w:szCs w:val="22"/>
          <w:rtl w:val="0"/>
        </w:rPr>
        <w:t xml:space="preserve">If you have a concern about a child/family but it is not an immediate safeguarding concern, </w:t>
      </w:r>
      <w:r w:rsidDel="00000000" w:rsidR="00000000" w:rsidRPr="00000000">
        <w:rPr>
          <w:color w:val="000000"/>
          <w:sz w:val="22"/>
          <w:szCs w:val="22"/>
          <w:rtl w:val="0"/>
        </w:rPr>
        <w:t xml:space="preserve">you should refer to the</w:t>
      </w:r>
      <w:r w:rsidDel="00000000" w:rsidR="00000000" w:rsidRPr="00000000">
        <w:rPr>
          <w:b w:val="1"/>
          <w:color w:val="000000"/>
          <w:sz w:val="22"/>
          <w:szCs w:val="22"/>
          <w:rtl w:val="0"/>
        </w:rPr>
        <w:t xml:space="preserve"> </w:t>
      </w:r>
      <w:r w:rsidDel="00000000" w:rsidR="00000000" w:rsidRPr="00000000">
        <w:rPr>
          <w:color w:val="000000"/>
          <w:sz w:val="22"/>
          <w:szCs w:val="22"/>
          <w:rtl w:val="0"/>
        </w:rPr>
        <w:t xml:space="preserve">Threshold of Needs matrix which can be found on the OSCB website and Oxfordshire County Council’s website: </w:t>
      </w:r>
      <w:hyperlink r:id="rId10">
        <w:r w:rsidDel="00000000" w:rsidR="00000000" w:rsidRPr="00000000">
          <w:rPr>
            <w:color w:val="1155cc"/>
            <w:sz w:val="22"/>
            <w:szCs w:val="22"/>
            <w:u w:val="single"/>
            <w:rtl w:val="0"/>
          </w:rPr>
          <w:t xml:space="preserve">https://oxfordshirescb.proceduresonline.com/files/threshold_needs.pdf</w:t>
        </w:r>
      </w:hyperlink>
      <w:r w:rsidDel="00000000" w:rsidR="00000000" w:rsidRPr="00000000">
        <w:rPr>
          <w:color w:val="000000"/>
          <w:sz w:val="22"/>
          <w:szCs w:val="22"/>
          <w:rtl w:val="0"/>
        </w:rPr>
        <w:t xml:space="preserve">. This tool is designed to support professionals to make decisions as to whether contact should be made with Children's Social Care.</w:t>
      </w:r>
    </w:p>
    <w:p w:rsidR="00000000" w:rsidDel="00000000" w:rsidP="00000000" w:rsidRDefault="00000000" w:rsidRPr="00000000" w14:paraId="00000162">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p w:rsidR="00000000" w:rsidDel="00000000" w:rsidP="00000000" w:rsidRDefault="00000000" w:rsidRPr="00000000" w14:paraId="00000163">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If, after consulting the Threshold of Needs, you still have concerns that do not require an immediate safeguarding response, you should contact the Locality and Community Support Service (LCSS) and request a ‘no names’ consultation (meaning you don’t give the child’s name). You can then discuss the situation with them, and they will advise you on what to do next. If a referral needs to be made, they will advise you of this.</w:t>
      </w:r>
    </w:p>
    <w:p w:rsidR="00000000" w:rsidDel="00000000" w:rsidP="00000000" w:rsidRDefault="00000000" w:rsidRPr="00000000" w14:paraId="00000164">
      <w:pPr>
        <w:rPr>
          <w:sz w:val="22"/>
          <w:szCs w:val="22"/>
        </w:rPr>
      </w:pPr>
      <w:r w:rsidDel="00000000" w:rsidR="00000000" w:rsidRPr="00000000">
        <w:rPr>
          <w:rtl w:val="0"/>
        </w:rPr>
      </w:r>
    </w:p>
    <w:p w:rsidR="00000000" w:rsidDel="00000000" w:rsidP="00000000" w:rsidRDefault="00000000" w:rsidRPr="00000000" w14:paraId="00000165">
      <w:pPr>
        <w:numPr>
          <w:ilvl w:val="0"/>
          <w:numId w:val="37"/>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LCSS Central: 0345 241 2705</w:t>
      </w:r>
      <w:r w:rsidDel="00000000" w:rsidR="00000000" w:rsidRPr="00000000">
        <w:rPr>
          <w:rtl w:val="0"/>
        </w:rPr>
      </w:r>
    </w:p>
    <w:p w:rsidR="00000000" w:rsidDel="00000000" w:rsidP="00000000" w:rsidRDefault="00000000" w:rsidRPr="00000000" w14:paraId="00000166">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p w:rsidR="00000000" w:rsidDel="00000000" w:rsidP="00000000" w:rsidRDefault="00000000" w:rsidRPr="00000000" w14:paraId="00000167">
      <w:pPr>
        <w:numPr>
          <w:ilvl w:val="0"/>
          <w:numId w:val="37"/>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LCSS North (including Banbury, Witney, Bicester, Carterton, and Woodstock): </w:t>
      </w:r>
      <w:r w:rsidDel="00000000" w:rsidR="00000000" w:rsidRPr="00000000">
        <w:rPr>
          <w:rtl w:val="0"/>
        </w:rPr>
      </w:r>
    </w:p>
    <w:p w:rsidR="00000000" w:rsidDel="00000000" w:rsidP="00000000" w:rsidRDefault="00000000" w:rsidRPr="00000000" w14:paraId="00000168">
      <w:pPr>
        <w:numPr>
          <w:ilvl w:val="0"/>
          <w:numId w:val="37"/>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0345 241 2703</w:t>
      </w:r>
      <w:r w:rsidDel="00000000" w:rsidR="00000000" w:rsidRPr="00000000">
        <w:rPr>
          <w:rtl w:val="0"/>
        </w:rPr>
      </w:r>
    </w:p>
    <w:p w:rsidR="00000000" w:rsidDel="00000000" w:rsidP="00000000" w:rsidRDefault="00000000" w:rsidRPr="00000000" w14:paraId="00000169">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p w:rsidR="00000000" w:rsidDel="00000000" w:rsidP="00000000" w:rsidRDefault="00000000" w:rsidRPr="00000000" w14:paraId="0000016A">
      <w:pPr>
        <w:numPr>
          <w:ilvl w:val="0"/>
          <w:numId w:val="37"/>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LCSS South (including Abingdon, Faringdon, Wantage, Thame, Didcot, and Henley): </w:t>
      </w:r>
      <w:r w:rsidDel="00000000" w:rsidR="00000000" w:rsidRPr="00000000">
        <w:rPr>
          <w:rtl w:val="0"/>
        </w:rPr>
      </w:r>
    </w:p>
    <w:p w:rsidR="00000000" w:rsidDel="00000000" w:rsidP="00000000" w:rsidRDefault="00000000" w:rsidRPr="00000000" w14:paraId="0000016B">
      <w:pPr>
        <w:numPr>
          <w:ilvl w:val="0"/>
          <w:numId w:val="37"/>
        </w:numPr>
        <w:pBdr>
          <w:top w:space="0" w:sz="0" w:val="nil"/>
          <w:left w:space="0" w:sz="0" w:val="nil"/>
          <w:bottom w:space="0" w:sz="0" w:val="nil"/>
          <w:right w:space="0" w:sz="0" w:val="nil"/>
          <w:between w:space="0" w:sz="0" w:val="nil"/>
        </w:pBdr>
        <w:spacing w:line="276" w:lineRule="auto"/>
        <w:ind w:left="720" w:hanging="360"/>
        <w:rPr>
          <w:b w:val="1"/>
          <w:color w:val="000000"/>
          <w:sz w:val="22"/>
          <w:szCs w:val="22"/>
        </w:rPr>
      </w:pPr>
      <w:r w:rsidDel="00000000" w:rsidR="00000000" w:rsidRPr="00000000">
        <w:rPr>
          <w:color w:val="000000"/>
          <w:sz w:val="22"/>
          <w:szCs w:val="22"/>
          <w:rtl w:val="0"/>
        </w:rPr>
        <w:t xml:space="preserve">0345 241 2608</w:t>
      </w:r>
      <w:r w:rsidDel="00000000" w:rsidR="00000000" w:rsidRPr="00000000">
        <w:rPr>
          <w:rtl w:val="0"/>
        </w:rPr>
      </w:r>
    </w:p>
    <w:p w:rsidR="00000000" w:rsidDel="00000000" w:rsidP="00000000" w:rsidRDefault="00000000" w:rsidRPr="00000000" w14:paraId="0000016C">
      <w:pPr>
        <w:jc w:val="both"/>
        <w:rPr>
          <w:b w:val="1"/>
          <w:sz w:val="22"/>
          <w:szCs w:val="22"/>
        </w:rPr>
      </w:pPr>
      <w:r w:rsidDel="00000000" w:rsidR="00000000" w:rsidRPr="00000000">
        <w:rPr>
          <w:rtl w:val="0"/>
        </w:rPr>
      </w:r>
    </w:p>
    <w:p w:rsidR="00000000" w:rsidDel="00000000" w:rsidP="00000000" w:rsidRDefault="00000000" w:rsidRPr="00000000" w14:paraId="0000016D">
      <w:pPr>
        <w:pBdr>
          <w:top w:space="0" w:sz="0" w:val="nil"/>
          <w:left w:space="0" w:sz="0" w:val="nil"/>
          <w:bottom w:space="0" w:sz="0" w:val="nil"/>
          <w:right w:space="0" w:sz="0" w:val="nil"/>
          <w:between w:space="0" w:sz="0" w:val="nil"/>
        </w:pBdr>
        <w:spacing w:line="276" w:lineRule="auto"/>
        <w:rPr>
          <w:b w:val="1"/>
          <w:color w:val="ee0000"/>
        </w:rPr>
      </w:pPr>
      <w:r w:rsidDel="00000000" w:rsidR="00000000" w:rsidRPr="00000000">
        <w:rPr>
          <w:rtl w:val="0"/>
        </w:rPr>
      </w:r>
    </w:p>
    <w:p w:rsidR="00000000" w:rsidDel="00000000" w:rsidP="00000000" w:rsidRDefault="00000000" w:rsidRPr="00000000" w14:paraId="0000016E">
      <w:pPr>
        <w:pBdr>
          <w:top w:space="0" w:sz="0" w:val="nil"/>
          <w:left w:space="0" w:sz="0" w:val="nil"/>
          <w:bottom w:space="0" w:sz="0" w:val="nil"/>
          <w:right w:space="0" w:sz="0" w:val="nil"/>
          <w:between w:space="0" w:sz="0" w:val="nil"/>
        </w:pBdr>
        <w:spacing w:line="276" w:lineRule="auto"/>
        <w:rPr>
          <w:b w:val="1"/>
          <w:color w:val="ff0000"/>
        </w:rPr>
      </w:pPr>
      <w:r w:rsidDel="00000000" w:rsidR="00000000" w:rsidRPr="00000000">
        <w:rPr>
          <w:b w:val="1"/>
          <w:color w:val="ff0000"/>
          <w:rtl w:val="0"/>
        </w:rPr>
        <w:t xml:space="preserve">Action to ensure security</w:t>
      </w:r>
    </w:p>
    <w:p w:rsidR="00000000" w:rsidDel="00000000" w:rsidP="00000000" w:rsidRDefault="00000000" w:rsidRPr="00000000" w14:paraId="0000016F">
      <w:pPr>
        <w:pBdr>
          <w:top w:space="0" w:sz="0" w:val="nil"/>
          <w:left w:space="0" w:sz="0" w:val="nil"/>
          <w:bottom w:space="0" w:sz="0" w:val="nil"/>
          <w:right w:space="0" w:sz="0" w:val="nil"/>
          <w:between w:space="0" w:sz="0" w:val="nil"/>
        </w:pBdr>
        <w:spacing w:line="276" w:lineRule="auto"/>
        <w:rPr>
          <w:b w:val="1"/>
          <w:sz w:val="22"/>
          <w:szCs w:val="22"/>
        </w:rPr>
      </w:pPr>
      <w:r w:rsidDel="00000000" w:rsidR="00000000" w:rsidRPr="00000000">
        <w:rPr>
          <w:rtl w:val="0"/>
        </w:rPr>
      </w:r>
    </w:p>
    <w:p w:rsidR="00000000" w:rsidDel="00000000" w:rsidP="00000000" w:rsidRDefault="00000000" w:rsidRPr="00000000" w14:paraId="00000170">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Immediate action may be necessary at any stage when involved with families and young people.</w:t>
      </w:r>
    </w:p>
    <w:p w:rsidR="00000000" w:rsidDel="00000000" w:rsidP="00000000" w:rsidRDefault="00000000" w:rsidRPr="00000000" w14:paraId="00000171">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p w:rsidR="00000000" w:rsidDel="00000000" w:rsidP="00000000" w:rsidRDefault="00000000" w:rsidRPr="00000000" w14:paraId="00000172">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IN EVERY CASE IT IS OF PARAMOUNT IMPORTANCE TO TAKE WHATEVER ACTIONS ARE NEEDED TO ENSURE THE SAFETY OF THE CHILD OR YOUNG PERSON INVOLVED.</w:t>
      </w:r>
    </w:p>
    <w:p w:rsidR="00000000" w:rsidDel="00000000" w:rsidP="00000000" w:rsidRDefault="00000000" w:rsidRPr="00000000" w14:paraId="00000173">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p w:rsidR="00000000" w:rsidDel="00000000" w:rsidP="00000000" w:rsidRDefault="00000000" w:rsidRPr="00000000" w14:paraId="00000174">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If emergency medical attention is required, then either phone the emergency services or </w:t>
      </w:r>
      <w:r w:rsidDel="00000000" w:rsidR="00000000" w:rsidRPr="00000000">
        <w:rPr>
          <w:sz w:val="22"/>
          <w:szCs w:val="22"/>
          <w:rtl w:val="0"/>
        </w:rPr>
        <w:t xml:space="preserve">take the young</w:t>
      </w:r>
      <w:r w:rsidDel="00000000" w:rsidR="00000000" w:rsidRPr="00000000">
        <w:rPr>
          <w:color w:val="000000"/>
          <w:sz w:val="22"/>
          <w:szCs w:val="22"/>
          <w:rtl w:val="0"/>
        </w:rPr>
        <w:t xml:space="preserve"> person to the nearest Accident and Emergency department.</w:t>
      </w:r>
    </w:p>
    <w:p w:rsidR="00000000" w:rsidDel="00000000" w:rsidP="00000000" w:rsidRDefault="00000000" w:rsidRPr="00000000" w14:paraId="00000175">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p w:rsidR="00000000" w:rsidDel="00000000" w:rsidP="00000000" w:rsidRDefault="00000000" w:rsidRPr="00000000" w14:paraId="00000176">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If a child is in immediate danger the police should be contacted, as they alone have the power to remove a child immediately if protection is necessary.</w:t>
      </w:r>
    </w:p>
    <w:p w:rsidR="00000000" w:rsidDel="00000000" w:rsidP="00000000" w:rsidRDefault="00000000" w:rsidRPr="00000000" w14:paraId="00000177">
      <w:pPr>
        <w:rPr>
          <w:sz w:val="22"/>
          <w:szCs w:val="22"/>
        </w:rPr>
      </w:pPr>
      <w:r w:rsidDel="00000000" w:rsidR="00000000" w:rsidRPr="00000000">
        <w:rPr>
          <w:rtl w:val="0"/>
        </w:rPr>
      </w:r>
    </w:p>
    <w:p w:rsidR="00000000" w:rsidDel="00000000" w:rsidP="00000000" w:rsidRDefault="00000000" w:rsidRPr="00000000" w14:paraId="00000178">
      <w:pPr>
        <w:pBdr>
          <w:top w:space="0" w:sz="0" w:val="nil"/>
          <w:left w:space="0" w:sz="0" w:val="nil"/>
          <w:bottom w:space="0" w:sz="0" w:val="nil"/>
          <w:right w:space="0" w:sz="0" w:val="nil"/>
          <w:between w:space="0" w:sz="0" w:val="nil"/>
        </w:pBdr>
        <w:spacing w:line="276" w:lineRule="auto"/>
        <w:rPr>
          <w:b w:val="1"/>
          <w:color w:val="ff0000"/>
        </w:rPr>
      </w:pPr>
      <w:r w:rsidDel="00000000" w:rsidR="00000000" w:rsidRPr="00000000">
        <w:rPr>
          <w:rtl w:val="0"/>
        </w:rPr>
      </w:r>
    </w:p>
    <w:p w:rsidR="00000000" w:rsidDel="00000000" w:rsidP="00000000" w:rsidRDefault="00000000" w:rsidRPr="00000000" w14:paraId="00000179">
      <w:pPr>
        <w:pBdr>
          <w:top w:space="0" w:sz="0" w:val="nil"/>
          <w:left w:space="0" w:sz="0" w:val="nil"/>
          <w:bottom w:space="0" w:sz="0" w:val="nil"/>
          <w:right w:space="0" w:sz="0" w:val="nil"/>
          <w:between w:space="0" w:sz="0" w:val="nil"/>
        </w:pBdr>
        <w:spacing w:line="276" w:lineRule="auto"/>
        <w:rPr>
          <w:b w:val="1"/>
          <w:color w:val="ff0000"/>
        </w:rPr>
      </w:pPr>
      <w:r w:rsidDel="00000000" w:rsidR="00000000" w:rsidRPr="00000000">
        <w:rPr>
          <w:b w:val="1"/>
          <w:color w:val="ff0000"/>
          <w:rtl w:val="0"/>
        </w:rPr>
        <w:t xml:space="preserve">Referrals on open cases</w:t>
      </w:r>
    </w:p>
    <w:p w:rsidR="00000000" w:rsidDel="00000000" w:rsidP="00000000" w:rsidRDefault="00000000" w:rsidRPr="00000000" w14:paraId="0000017A">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p w:rsidR="00000000" w:rsidDel="00000000" w:rsidP="00000000" w:rsidRDefault="00000000" w:rsidRPr="00000000" w14:paraId="0000017B">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If you want to speak to someone about an already open case, contact the relevant Children’s Social Care Team. If you do not have the name and contact details for the relevant Social Worker, contact MASH on 0345 050 7666.</w:t>
      </w:r>
    </w:p>
    <w:p w:rsidR="00000000" w:rsidDel="00000000" w:rsidP="00000000" w:rsidRDefault="00000000" w:rsidRPr="00000000" w14:paraId="0000017C">
      <w:pPr>
        <w:pBdr>
          <w:top w:space="0" w:sz="0" w:val="nil"/>
          <w:left w:space="0" w:sz="0" w:val="nil"/>
          <w:bottom w:space="0" w:sz="0" w:val="nil"/>
          <w:right w:space="0" w:sz="0" w:val="nil"/>
          <w:between w:space="0" w:sz="0" w:val="nil"/>
        </w:pBdr>
        <w:spacing w:after="120" w:before="360" w:lineRule="auto"/>
        <w:ind w:left="0" w:firstLine="0"/>
        <w:rPr>
          <w:b w:val="1"/>
          <w:color w:val="ff0000"/>
        </w:rPr>
      </w:pPr>
      <w:r w:rsidDel="00000000" w:rsidR="00000000" w:rsidRPr="00000000">
        <w:br w:type="page"/>
      </w:r>
      <w:r w:rsidDel="00000000" w:rsidR="00000000" w:rsidRPr="00000000">
        <w:rPr>
          <w:rtl w:val="0"/>
        </w:rPr>
      </w:r>
    </w:p>
    <w:p w:rsidR="00000000" w:rsidDel="00000000" w:rsidP="00000000" w:rsidRDefault="00000000" w:rsidRPr="00000000" w14:paraId="0000017D">
      <w:pPr>
        <w:pBdr>
          <w:top w:space="0" w:sz="0" w:val="nil"/>
          <w:left w:space="0" w:sz="0" w:val="nil"/>
          <w:bottom w:space="0" w:sz="0" w:val="nil"/>
          <w:right w:space="0" w:sz="0" w:val="nil"/>
          <w:between w:space="0" w:sz="0" w:val="nil"/>
        </w:pBdr>
        <w:spacing w:after="120" w:before="360" w:lineRule="auto"/>
        <w:ind w:left="0" w:firstLine="0"/>
        <w:rPr/>
      </w:pPr>
      <w:r w:rsidDel="00000000" w:rsidR="00000000" w:rsidRPr="00000000">
        <w:rPr>
          <w:b w:val="1"/>
          <w:color w:val="ff0000"/>
          <w:rtl w:val="0"/>
        </w:rPr>
        <w:t xml:space="preserve">Allegations against staff/volunteers </w:t>
      </w:r>
      <w:r w:rsidDel="00000000" w:rsidR="00000000" w:rsidRPr="00000000">
        <w:rPr>
          <w:rtl w:val="0"/>
        </w:rPr>
      </w:r>
    </w:p>
    <w:p w:rsidR="00000000" w:rsidDel="00000000" w:rsidP="00000000" w:rsidRDefault="00000000" w:rsidRPr="00000000" w14:paraId="0000017E">
      <w:pPr>
        <w:ind w:right="142"/>
        <w:jc w:val="both"/>
        <w:rPr>
          <w:b w:val="1"/>
          <w:sz w:val="22"/>
          <w:szCs w:val="22"/>
        </w:rPr>
      </w:pPr>
      <w:r w:rsidDel="00000000" w:rsidR="00000000" w:rsidRPr="00000000">
        <w:rPr>
          <w:rtl w:val="0"/>
        </w:rPr>
      </w:r>
    </w:p>
    <w:p w:rsidR="00000000" w:rsidDel="00000000" w:rsidP="00000000" w:rsidRDefault="00000000" w:rsidRPr="00000000" w14:paraId="0000017F">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If any allegation is made or suspicions emerge regarding any member of staff/volunteer of the organisation, this should be reported to the Lead Designated Safeguarding Lead. The concern must also be reported to the staff member’s line manager, who should take advice from the Lead Designated Safeguarding </w:t>
      </w:r>
      <w:r w:rsidDel="00000000" w:rsidR="00000000" w:rsidRPr="00000000">
        <w:rPr>
          <w:sz w:val="22"/>
          <w:szCs w:val="22"/>
          <w:rtl w:val="0"/>
        </w:rPr>
        <w:t xml:space="preserve">L</w:t>
      </w:r>
      <w:r w:rsidDel="00000000" w:rsidR="00000000" w:rsidRPr="00000000">
        <w:rPr>
          <w:color w:val="000000"/>
          <w:sz w:val="22"/>
          <w:szCs w:val="22"/>
          <w:rtl w:val="0"/>
        </w:rPr>
        <w:t xml:space="preserve">ead and HR. </w:t>
      </w:r>
    </w:p>
    <w:p w:rsidR="00000000" w:rsidDel="00000000" w:rsidP="00000000" w:rsidRDefault="00000000" w:rsidRPr="00000000" w14:paraId="00000180">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p w:rsidR="00000000" w:rsidDel="00000000" w:rsidP="00000000" w:rsidRDefault="00000000" w:rsidRPr="00000000" w14:paraId="00000181">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If an allegation concerns a Designated Safeguarding Lead, the report should be made to the Lead Designated Safeguarding Lead. If the allegation concerns the Lead Designated Safeguarding Lead, then the report should be made to the Senior HR Manager who will contact trustees.</w:t>
      </w:r>
    </w:p>
    <w:p w:rsidR="00000000" w:rsidDel="00000000" w:rsidP="00000000" w:rsidRDefault="00000000" w:rsidRPr="00000000" w14:paraId="00000182">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p w:rsidR="00000000" w:rsidDel="00000000" w:rsidP="00000000" w:rsidRDefault="00000000" w:rsidRPr="00000000" w14:paraId="00000183">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Full details of the process which would be followed for allegations against staff or volunteers can be found in the Allegation Management Policy.</w:t>
      </w:r>
    </w:p>
    <w:p w:rsidR="00000000" w:rsidDel="00000000" w:rsidP="00000000" w:rsidRDefault="00000000" w:rsidRPr="00000000" w14:paraId="00000184">
      <w:pPr>
        <w:rPr>
          <w:sz w:val="22"/>
          <w:szCs w:val="22"/>
        </w:rPr>
      </w:pPr>
      <w:r w:rsidDel="00000000" w:rsidR="00000000" w:rsidRPr="00000000">
        <w:rPr>
          <w:rtl w:val="0"/>
        </w:rPr>
      </w:r>
    </w:p>
    <w:p w:rsidR="00000000" w:rsidDel="00000000" w:rsidP="00000000" w:rsidRDefault="00000000" w:rsidRPr="00000000" w14:paraId="00000185">
      <w:pPr>
        <w:pBdr>
          <w:top w:space="0" w:sz="0" w:val="nil"/>
          <w:left w:space="0" w:sz="0" w:val="nil"/>
          <w:bottom w:space="0" w:sz="0" w:val="nil"/>
          <w:right w:space="0" w:sz="0" w:val="nil"/>
          <w:between w:space="0" w:sz="0" w:val="nil"/>
        </w:pBdr>
        <w:spacing w:line="276" w:lineRule="auto"/>
        <w:rPr>
          <w:b w:val="1"/>
          <w:color w:val="ff0000"/>
        </w:rPr>
      </w:pPr>
      <w:r w:rsidDel="00000000" w:rsidR="00000000" w:rsidRPr="00000000">
        <w:rPr>
          <w:rtl w:val="0"/>
        </w:rPr>
      </w:r>
    </w:p>
    <w:p w:rsidR="00000000" w:rsidDel="00000000" w:rsidP="00000000" w:rsidRDefault="00000000" w:rsidRPr="00000000" w14:paraId="00000186">
      <w:pPr>
        <w:pBdr>
          <w:top w:space="0" w:sz="0" w:val="nil"/>
          <w:left w:space="0" w:sz="0" w:val="nil"/>
          <w:bottom w:space="0" w:sz="0" w:val="nil"/>
          <w:right w:space="0" w:sz="0" w:val="nil"/>
          <w:between w:space="0" w:sz="0" w:val="nil"/>
        </w:pBdr>
        <w:spacing w:line="276" w:lineRule="auto"/>
        <w:rPr>
          <w:b w:val="1"/>
          <w:color w:val="ff0000"/>
        </w:rPr>
      </w:pPr>
      <w:r w:rsidDel="00000000" w:rsidR="00000000" w:rsidRPr="00000000">
        <w:rPr>
          <w:b w:val="1"/>
          <w:color w:val="ff0000"/>
          <w:rtl w:val="0"/>
        </w:rPr>
        <w:t xml:space="preserve">Whistleblowing</w:t>
      </w:r>
    </w:p>
    <w:p w:rsidR="00000000" w:rsidDel="00000000" w:rsidP="00000000" w:rsidRDefault="00000000" w:rsidRPr="00000000" w14:paraId="00000187">
      <w:pPr>
        <w:pBdr>
          <w:top w:space="0" w:sz="0" w:val="nil"/>
          <w:left w:space="0" w:sz="0" w:val="nil"/>
          <w:bottom w:space="0" w:sz="0" w:val="nil"/>
          <w:right w:space="0" w:sz="0" w:val="nil"/>
          <w:between w:space="0" w:sz="0" w:val="nil"/>
        </w:pBdr>
        <w:spacing w:line="276" w:lineRule="auto"/>
        <w:rPr>
          <w:b w:val="1"/>
          <w:color w:val="000000"/>
          <w:sz w:val="22"/>
          <w:szCs w:val="22"/>
        </w:rPr>
      </w:pPr>
      <w:r w:rsidDel="00000000" w:rsidR="00000000" w:rsidRPr="00000000">
        <w:rPr>
          <w:rtl w:val="0"/>
        </w:rPr>
      </w:r>
    </w:p>
    <w:p w:rsidR="00000000" w:rsidDel="00000000" w:rsidP="00000000" w:rsidRDefault="00000000" w:rsidRPr="00000000" w14:paraId="00000188">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We recognise that children cannot be expected to raise concerns in an environment where staff fail to do so. All staff should be aware of their duty to raise concerns about dangerous or illegal activity, or any wrongdoing within their organisation. (Please see </w:t>
      </w:r>
      <w:r w:rsidDel="00000000" w:rsidR="00000000" w:rsidRPr="00000000">
        <w:rPr>
          <w:sz w:val="22"/>
          <w:szCs w:val="22"/>
          <w:rtl w:val="0"/>
        </w:rPr>
        <w:t xml:space="preserve">[Organisation Name]’s </w:t>
      </w:r>
      <w:r w:rsidDel="00000000" w:rsidR="00000000" w:rsidRPr="00000000">
        <w:rPr>
          <w:color w:val="000000"/>
          <w:sz w:val="22"/>
          <w:szCs w:val="22"/>
          <w:rtl w:val="0"/>
        </w:rPr>
        <w:t xml:space="preserve">Whistleblowing Policy.)</w:t>
      </w:r>
    </w:p>
    <w:p w:rsidR="00000000" w:rsidDel="00000000" w:rsidP="00000000" w:rsidRDefault="00000000" w:rsidRPr="00000000" w14:paraId="00000189">
      <w:pPr>
        <w:rPr>
          <w:sz w:val="22"/>
          <w:szCs w:val="22"/>
        </w:rPr>
      </w:pPr>
      <w:r w:rsidDel="00000000" w:rsidR="00000000" w:rsidRPr="00000000">
        <w:rPr>
          <w:rtl w:val="0"/>
        </w:rPr>
      </w:r>
    </w:p>
    <w:p w:rsidR="00000000" w:rsidDel="00000000" w:rsidP="00000000" w:rsidRDefault="00000000" w:rsidRPr="00000000" w14:paraId="0000018A">
      <w:pPr>
        <w:rPr>
          <w:sz w:val="22"/>
          <w:szCs w:val="22"/>
        </w:rPr>
      </w:pPr>
      <w:r w:rsidDel="00000000" w:rsidR="00000000" w:rsidRPr="00000000">
        <w:rPr>
          <w:rtl w:val="0"/>
        </w:rPr>
      </w:r>
    </w:p>
    <w:p w:rsidR="00000000" w:rsidDel="00000000" w:rsidP="00000000" w:rsidRDefault="00000000" w:rsidRPr="00000000" w14:paraId="0000018B">
      <w:pPr>
        <w:rPr>
          <w:b w:val="1"/>
          <w:sz w:val="22"/>
          <w:szCs w:val="22"/>
        </w:rPr>
      </w:pPr>
      <w:r w:rsidDel="00000000" w:rsidR="00000000" w:rsidRPr="00000000">
        <w:rPr>
          <w:rtl w:val="0"/>
        </w:rPr>
      </w:r>
    </w:p>
    <w:p w:rsidR="00000000" w:rsidDel="00000000" w:rsidP="00000000" w:rsidRDefault="00000000" w:rsidRPr="00000000" w14:paraId="0000018C">
      <w:pPr>
        <w:rPr>
          <w:b w:val="1"/>
          <w:sz w:val="22"/>
          <w:szCs w:val="22"/>
        </w:rPr>
      </w:pPr>
      <w:r w:rsidDel="00000000" w:rsidR="00000000" w:rsidRPr="00000000">
        <w:rPr>
          <w:rtl w:val="0"/>
        </w:rPr>
      </w:r>
    </w:p>
    <w:p w:rsidR="00000000" w:rsidDel="00000000" w:rsidP="00000000" w:rsidRDefault="00000000" w:rsidRPr="00000000" w14:paraId="0000018D">
      <w:pPr>
        <w:rPr>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8E">
      <w:pPr>
        <w:rPr>
          <w:b w:val="1"/>
          <w:color w:val="ff0000"/>
        </w:rPr>
      </w:pPr>
      <w:r w:rsidDel="00000000" w:rsidR="00000000" w:rsidRPr="00000000">
        <w:rPr>
          <w:b w:val="1"/>
          <w:color w:val="ff0000"/>
          <w:rtl w:val="0"/>
        </w:rPr>
        <w:t xml:space="preserve">Appendix B</w:t>
      </w:r>
    </w:p>
    <w:p w:rsidR="00000000" w:rsidDel="00000000" w:rsidP="00000000" w:rsidRDefault="00000000" w:rsidRPr="00000000" w14:paraId="0000018F">
      <w:pPr>
        <w:rPr>
          <w:b w:val="1"/>
          <w:sz w:val="22"/>
          <w:szCs w:val="22"/>
          <w:highlight w:val="yellow"/>
        </w:rPr>
      </w:pPr>
      <w:r w:rsidDel="00000000" w:rsidR="00000000" w:rsidRPr="00000000">
        <w:rPr>
          <w:rtl w:val="0"/>
        </w:rPr>
      </w:r>
    </w:p>
    <w:p w:rsidR="00000000" w:rsidDel="00000000" w:rsidP="00000000" w:rsidRDefault="00000000" w:rsidRPr="00000000" w14:paraId="00000190">
      <w:pPr>
        <w:pBdr>
          <w:top w:space="0" w:sz="0" w:val="nil"/>
          <w:left w:space="0" w:sz="0" w:val="nil"/>
          <w:bottom w:space="0" w:sz="0" w:val="nil"/>
          <w:right w:space="0" w:sz="0" w:val="nil"/>
          <w:between w:space="0" w:sz="0" w:val="nil"/>
        </w:pBdr>
        <w:spacing w:line="360" w:lineRule="auto"/>
        <w:jc w:val="center"/>
        <w:rPr>
          <w:b w:val="1"/>
          <w:color w:val="ff0000"/>
          <w:sz w:val="28"/>
          <w:szCs w:val="28"/>
          <w:u w:val="single"/>
        </w:rPr>
      </w:pPr>
      <w:r w:rsidDel="00000000" w:rsidR="00000000" w:rsidRPr="00000000">
        <w:rPr>
          <w:b w:val="1"/>
          <w:color w:val="ff0000"/>
          <w:sz w:val="28"/>
          <w:szCs w:val="28"/>
          <w:u w:val="single"/>
          <w:rtl w:val="0"/>
        </w:rPr>
        <w:t xml:space="preserve">Definitions and Indicators of Abuse</w:t>
      </w:r>
    </w:p>
    <w:p w:rsidR="00000000" w:rsidDel="00000000" w:rsidP="00000000" w:rsidRDefault="00000000" w:rsidRPr="00000000" w14:paraId="00000191">
      <w:pPr>
        <w:rPr>
          <w:b w:val="1"/>
          <w:sz w:val="22"/>
          <w:szCs w:val="22"/>
          <w:highlight w:val="yellow"/>
        </w:rPr>
      </w:pPr>
      <w:r w:rsidDel="00000000" w:rsidR="00000000" w:rsidRPr="00000000">
        <w:rPr>
          <w:rtl w:val="0"/>
        </w:rPr>
      </w:r>
    </w:p>
    <w:p w:rsidR="00000000" w:rsidDel="00000000" w:rsidP="00000000" w:rsidRDefault="00000000" w:rsidRPr="00000000" w14:paraId="00000192">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The table below outlines the main categories of abuse as defined by Working Together to Safeguard Children 2018. (Full definitions can be found in this document.) All staff should be aware that the possible indicators are not definitive and that some children may present these behaviours for reasons other than abuse.</w:t>
      </w:r>
    </w:p>
    <w:p w:rsidR="00000000" w:rsidDel="00000000" w:rsidP="00000000" w:rsidRDefault="00000000" w:rsidRPr="00000000" w14:paraId="00000193">
      <w:pPr>
        <w:rPr>
          <w:sz w:val="22"/>
          <w:szCs w:val="22"/>
        </w:rPr>
      </w:pPr>
      <w:r w:rsidDel="00000000" w:rsidR="00000000" w:rsidRPr="00000000">
        <w:rPr>
          <w:rtl w:val="0"/>
        </w:rPr>
      </w:r>
    </w:p>
    <w:p w:rsidR="00000000" w:rsidDel="00000000" w:rsidP="00000000" w:rsidRDefault="00000000" w:rsidRPr="00000000" w14:paraId="00000194">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Below is by no means an exhaustive list</w:t>
      </w:r>
      <w:r w:rsidDel="00000000" w:rsidR="00000000" w:rsidRPr="00000000">
        <w:rPr>
          <w:sz w:val="22"/>
          <w:szCs w:val="22"/>
          <w:rtl w:val="0"/>
        </w:rPr>
        <w:t xml:space="preserve">:</w:t>
      </w: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rHeight w:val="340" w:hRule="atLeast"/>
          <w:tblHeader w:val="0"/>
        </w:trPr>
        <w:tc>
          <w:tcPr>
            <w:shd w:fill="8db3e2" w:val="clear"/>
          </w:tcPr>
          <w:p w:rsidR="00000000" w:rsidDel="00000000" w:rsidP="00000000" w:rsidRDefault="00000000" w:rsidRPr="00000000" w14:paraId="00000195">
            <w:pPr>
              <w:rPr>
                <w:rFonts w:ascii="Arial" w:cs="Arial" w:eastAsia="Arial" w:hAnsi="Arial"/>
              </w:rPr>
            </w:pPr>
            <w:r w:rsidDel="00000000" w:rsidR="00000000" w:rsidRPr="00000000">
              <w:rPr>
                <w:rFonts w:ascii="Arial" w:cs="Arial" w:eastAsia="Arial" w:hAnsi="Arial"/>
                <w:b w:val="1"/>
                <w:rtl w:val="0"/>
              </w:rPr>
              <w:t xml:space="preserve">Type of Abuse</w:t>
            </w:r>
            <w:r w:rsidDel="00000000" w:rsidR="00000000" w:rsidRPr="00000000">
              <w:rPr>
                <w:rtl w:val="0"/>
              </w:rPr>
            </w:r>
          </w:p>
        </w:tc>
        <w:tc>
          <w:tcPr>
            <w:shd w:fill="8db3e2" w:val="clear"/>
          </w:tcPr>
          <w:p w:rsidR="00000000" w:rsidDel="00000000" w:rsidP="00000000" w:rsidRDefault="00000000" w:rsidRPr="00000000" w14:paraId="00000196">
            <w:pPr>
              <w:rPr>
                <w:rFonts w:ascii="Arial" w:cs="Arial" w:eastAsia="Arial" w:hAnsi="Arial"/>
              </w:rPr>
            </w:pPr>
            <w:r w:rsidDel="00000000" w:rsidR="00000000" w:rsidRPr="00000000">
              <w:rPr>
                <w:rFonts w:ascii="Arial" w:cs="Arial" w:eastAsia="Arial" w:hAnsi="Arial"/>
                <w:b w:val="1"/>
                <w:u w:val="single"/>
                <w:rtl w:val="0"/>
              </w:rPr>
              <w:t xml:space="preserve">Possible</w:t>
            </w:r>
            <w:r w:rsidDel="00000000" w:rsidR="00000000" w:rsidRPr="00000000">
              <w:rPr>
                <w:rFonts w:ascii="Arial" w:cs="Arial" w:eastAsia="Arial" w:hAnsi="Arial"/>
                <w:b w:val="1"/>
                <w:rtl w:val="0"/>
              </w:rPr>
              <w:t xml:space="preserve"> Indicators</w:t>
            </w:r>
            <w:r w:rsidDel="00000000" w:rsidR="00000000" w:rsidRPr="00000000">
              <w:rPr>
                <w:rtl w:val="0"/>
              </w:rPr>
            </w:r>
          </w:p>
        </w:tc>
      </w:tr>
      <w:tr>
        <w:trPr>
          <w:cantSplit w:val="0"/>
          <w:tblHeader w:val="0"/>
        </w:trPr>
        <w:tc>
          <w:tcPr/>
          <w:p w:rsidR="00000000" w:rsidDel="00000000" w:rsidP="00000000" w:rsidRDefault="00000000" w:rsidRPr="00000000" w14:paraId="00000197">
            <w:pPr>
              <w:rPr>
                <w:rFonts w:ascii="Arial" w:cs="Arial" w:eastAsia="Arial" w:hAnsi="Arial"/>
                <w:b w:val="1"/>
                <w:u w:val="single"/>
              </w:rPr>
            </w:pPr>
            <w:r w:rsidDel="00000000" w:rsidR="00000000" w:rsidRPr="00000000">
              <w:rPr>
                <w:rFonts w:ascii="Arial" w:cs="Arial" w:eastAsia="Arial" w:hAnsi="Arial"/>
                <w:b w:val="1"/>
                <w:u w:val="single"/>
                <w:rtl w:val="0"/>
              </w:rPr>
              <w:t xml:space="preserve">Neglect</w:t>
            </w:r>
          </w:p>
          <w:p w:rsidR="00000000" w:rsidDel="00000000" w:rsidP="00000000" w:rsidRDefault="00000000" w:rsidRPr="00000000" w14:paraId="00000198">
            <w:pPr>
              <w:rPr>
                <w:rFonts w:ascii="Arial" w:cs="Arial" w:eastAsia="Arial" w:hAnsi="Arial"/>
                <w:b w:val="1"/>
              </w:rPr>
            </w:pPr>
            <w:r w:rsidDel="00000000" w:rsidR="00000000" w:rsidRPr="00000000">
              <w:rPr>
                <w:rtl w:val="0"/>
              </w:rPr>
            </w:r>
          </w:p>
          <w:p w:rsidR="00000000" w:rsidDel="00000000" w:rsidP="00000000" w:rsidRDefault="00000000" w:rsidRPr="00000000" w14:paraId="00000199">
            <w:pPr>
              <w:rPr>
                <w:rFonts w:ascii="Arial" w:cs="Arial" w:eastAsia="Arial" w:hAnsi="Arial"/>
              </w:rPr>
            </w:pPr>
            <w:r w:rsidDel="00000000" w:rsidR="00000000" w:rsidRPr="00000000">
              <w:rPr>
                <w:rFonts w:ascii="Arial" w:cs="Arial" w:eastAsia="Arial" w:hAnsi="Arial"/>
                <w:rtl w:val="0"/>
              </w:rPr>
              <w:t xml:space="preserve">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w:t>
            </w:r>
          </w:p>
          <w:p w:rsidR="00000000" w:rsidDel="00000000" w:rsidP="00000000" w:rsidRDefault="00000000" w:rsidRPr="00000000" w14:paraId="0000019A">
            <w:pPr>
              <w:rPr>
                <w:rFonts w:ascii="Arial" w:cs="Arial" w:eastAsia="Arial" w:hAnsi="Arial"/>
              </w:rPr>
            </w:pPr>
            <w:r w:rsidDel="00000000" w:rsidR="00000000" w:rsidRPr="00000000">
              <w:rPr>
                <w:rtl w:val="0"/>
              </w:rPr>
            </w:r>
          </w:p>
          <w:p w:rsidR="00000000" w:rsidDel="00000000" w:rsidP="00000000" w:rsidRDefault="00000000" w:rsidRPr="00000000" w14:paraId="0000019B">
            <w:pPr>
              <w:numPr>
                <w:ilvl w:val="0"/>
                <w:numId w:val="40"/>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provide adequate food, clothing, and shelter (including exclusion from home or abandonment) </w:t>
            </w:r>
          </w:p>
          <w:p w:rsidR="00000000" w:rsidDel="00000000" w:rsidP="00000000" w:rsidRDefault="00000000" w:rsidRPr="00000000" w14:paraId="0000019C">
            <w:pPr>
              <w:numPr>
                <w:ilvl w:val="0"/>
                <w:numId w:val="40"/>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protect a child from physical and emotional harm or danger</w:t>
            </w:r>
          </w:p>
          <w:p w:rsidR="00000000" w:rsidDel="00000000" w:rsidP="00000000" w:rsidRDefault="00000000" w:rsidRPr="00000000" w14:paraId="0000019D">
            <w:pPr>
              <w:numPr>
                <w:ilvl w:val="0"/>
                <w:numId w:val="40"/>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ensure adequate supervision (including the use of inadequate caregivers); or </w:t>
            </w:r>
          </w:p>
          <w:p w:rsidR="00000000" w:rsidDel="00000000" w:rsidP="00000000" w:rsidRDefault="00000000" w:rsidRPr="00000000" w14:paraId="0000019E">
            <w:pPr>
              <w:numPr>
                <w:ilvl w:val="0"/>
                <w:numId w:val="40"/>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ensure access to appropriate medical care or treatment</w:t>
            </w:r>
          </w:p>
          <w:p w:rsidR="00000000" w:rsidDel="00000000" w:rsidP="00000000" w:rsidRDefault="00000000" w:rsidRPr="00000000" w14:paraId="0000019F">
            <w:pPr>
              <w:pBdr>
                <w:top w:space="0" w:sz="0" w:val="nil"/>
                <w:left w:space="0" w:sz="0" w:val="nil"/>
                <w:bottom w:space="0" w:sz="0" w:val="nil"/>
                <w:right w:space="0" w:sz="0" w:val="nil"/>
                <w:between w:space="0" w:sz="0" w:val="nil"/>
              </w:pBdr>
              <w:ind w:left="720" w:hanging="720"/>
              <w:rPr>
                <w:rFonts w:ascii="Arial" w:cs="Arial" w:eastAsia="Arial" w:hAnsi="Arial"/>
                <w:color w:val="000000"/>
              </w:rPr>
            </w:pPr>
            <w:r w:rsidDel="00000000" w:rsidR="00000000" w:rsidRPr="00000000">
              <w:rPr>
                <w:rtl w:val="0"/>
              </w:rPr>
            </w:r>
          </w:p>
          <w:p w:rsidR="00000000" w:rsidDel="00000000" w:rsidP="00000000" w:rsidRDefault="00000000" w:rsidRPr="00000000" w14:paraId="000001A0">
            <w:pPr>
              <w:rPr>
                <w:rFonts w:ascii="Arial" w:cs="Arial" w:eastAsia="Arial" w:hAnsi="Arial"/>
              </w:rPr>
            </w:pPr>
            <w:r w:rsidDel="00000000" w:rsidR="00000000" w:rsidRPr="00000000">
              <w:rPr>
                <w:rFonts w:ascii="Arial" w:cs="Arial" w:eastAsia="Arial" w:hAnsi="Arial"/>
                <w:rtl w:val="0"/>
              </w:rPr>
              <w:t xml:space="preserve">It may also include neglect of, or unresponsiveness to, a child's basic emotional needs.</w:t>
            </w:r>
          </w:p>
        </w:tc>
        <w:tc>
          <w:tcPr/>
          <w:p w:rsidR="00000000" w:rsidDel="00000000" w:rsidP="00000000" w:rsidRDefault="00000000" w:rsidRPr="00000000" w14:paraId="000001A1">
            <w:pPr>
              <w:rPr>
                <w:rFonts w:ascii="Arial" w:cs="Arial" w:eastAsia="Arial" w:hAnsi="Arial"/>
              </w:rPr>
            </w:pPr>
            <w:r w:rsidDel="00000000" w:rsidR="00000000" w:rsidRPr="00000000">
              <w:rPr>
                <w:rtl w:val="0"/>
              </w:rPr>
            </w:r>
          </w:p>
          <w:p w:rsidR="00000000" w:rsidDel="00000000" w:rsidP="00000000" w:rsidRDefault="00000000" w:rsidRPr="00000000" w14:paraId="000001A2">
            <w:pPr>
              <w:rPr>
                <w:rFonts w:ascii="Arial" w:cs="Arial" w:eastAsia="Arial" w:hAnsi="Arial"/>
              </w:rPr>
            </w:pPr>
            <w:r w:rsidDel="00000000" w:rsidR="00000000" w:rsidRPr="00000000">
              <w:rPr>
                <w:rtl w:val="0"/>
              </w:rPr>
            </w:r>
          </w:p>
          <w:p w:rsidR="00000000" w:rsidDel="00000000" w:rsidP="00000000" w:rsidRDefault="00000000" w:rsidRPr="00000000" w14:paraId="000001A3">
            <w:pPr>
              <w:rPr>
                <w:rFonts w:ascii="Arial" w:cs="Arial" w:eastAsia="Arial" w:hAnsi="Arial"/>
              </w:rPr>
            </w:pPr>
            <w:r w:rsidDel="00000000" w:rsidR="00000000" w:rsidRPr="00000000">
              <w:rPr>
                <w:rFonts w:ascii="Arial" w:cs="Arial" w:eastAsia="Arial" w:hAnsi="Arial"/>
                <w:rtl w:val="0"/>
              </w:rPr>
              <w:t xml:space="preserve">Signs that may indicate a child is living in a neglectful situation: </w:t>
            </w:r>
          </w:p>
          <w:p w:rsidR="00000000" w:rsidDel="00000000" w:rsidP="00000000" w:rsidRDefault="00000000" w:rsidRPr="00000000" w14:paraId="000001A4">
            <w:pPr>
              <w:numPr>
                <w:ilvl w:val="0"/>
                <w:numId w:val="6"/>
              </w:numPr>
              <w:pBdr>
                <w:top w:space="0" w:sz="0" w:val="nil"/>
                <w:left w:space="0" w:sz="0" w:val="nil"/>
                <w:bottom w:space="0" w:sz="0" w:val="nil"/>
                <w:right w:space="0" w:sz="0" w:val="nil"/>
                <w:between w:space="0" w:sz="0" w:val="nil"/>
              </w:pBdr>
              <w:ind w:left="471" w:hanging="283"/>
              <w:rPr>
                <w:rFonts w:ascii="Arial" w:cs="Arial" w:eastAsia="Arial" w:hAnsi="Arial"/>
                <w:color w:val="000000"/>
              </w:rPr>
            </w:pPr>
            <w:r w:rsidDel="00000000" w:rsidR="00000000" w:rsidRPr="00000000">
              <w:rPr>
                <w:rFonts w:ascii="Arial" w:cs="Arial" w:eastAsia="Arial" w:hAnsi="Arial"/>
                <w:color w:val="000000"/>
                <w:rtl w:val="0"/>
              </w:rPr>
              <w:t xml:space="preserve">excessive hunger</w:t>
            </w:r>
          </w:p>
          <w:p w:rsidR="00000000" w:rsidDel="00000000" w:rsidP="00000000" w:rsidRDefault="00000000" w:rsidRPr="00000000" w14:paraId="000001A5">
            <w:pPr>
              <w:numPr>
                <w:ilvl w:val="0"/>
                <w:numId w:val="41"/>
              </w:numPr>
              <w:pBdr>
                <w:top w:space="0" w:sz="0" w:val="nil"/>
                <w:left w:space="0" w:sz="0" w:val="nil"/>
                <w:bottom w:space="0" w:sz="0" w:val="nil"/>
                <w:right w:space="0" w:sz="0" w:val="nil"/>
                <w:between w:space="0" w:sz="0" w:val="nil"/>
              </w:pBdr>
              <w:ind w:left="471" w:hanging="283"/>
              <w:rPr>
                <w:rFonts w:ascii="Arial" w:cs="Arial" w:eastAsia="Arial" w:hAnsi="Arial"/>
                <w:color w:val="000000"/>
              </w:rPr>
            </w:pPr>
            <w:r w:rsidDel="00000000" w:rsidR="00000000" w:rsidRPr="00000000">
              <w:rPr>
                <w:rFonts w:ascii="Arial" w:cs="Arial" w:eastAsia="Arial" w:hAnsi="Arial"/>
                <w:color w:val="000000"/>
                <w:rtl w:val="0"/>
              </w:rPr>
              <w:t xml:space="preserve">poor personal hygiene</w:t>
            </w:r>
          </w:p>
          <w:p w:rsidR="00000000" w:rsidDel="00000000" w:rsidP="00000000" w:rsidRDefault="00000000" w:rsidRPr="00000000" w14:paraId="000001A6">
            <w:pPr>
              <w:numPr>
                <w:ilvl w:val="0"/>
                <w:numId w:val="41"/>
              </w:numPr>
              <w:pBdr>
                <w:top w:space="0" w:sz="0" w:val="nil"/>
                <w:left w:space="0" w:sz="0" w:val="nil"/>
                <w:bottom w:space="0" w:sz="0" w:val="nil"/>
                <w:right w:space="0" w:sz="0" w:val="nil"/>
                <w:between w:space="0" w:sz="0" w:val="nil"/>
              </w:pBdr>
              <w:ind w:left="471" w:hanging="283"/>
              <w:rPr>
                <w:rFonts w:ascii="Arial" w:cs="Arial" w:eastAsia="Arial" w:hAnsi="Arial"/>
                <w:color w:val="000000"/>
              </w:rPr>
            </w:pPr>
            <w:r w:rsidDel="00000000" w:rsidR="00000000" w:rsidRPr="00000000">
              <w:rPr>
                <w:rFonts w:ascii="Arial" w:cs="Arial" w:eastAsia="Arial" w:hAnsi="Arial"/>
                <w:color w:val="000000"/>
                <w:rtl w:val="0"/>
              </w:rPr>
              <w:t xml:space="preserve">frequent tiredness</w:t>
            </w:r>
          </w:p>
          <w:p w:rsidR="00000000" w:rsidDel="00000000" w:rsidP="00000000" w:rsidRDefault="00000000" w:rsidRPr="00000000" w14:paraId="000001A7">
            <w:pPr>
              <w:numPr>
                <w:ilvl w:val="0"/>
                <w:numId w:val="41"/>
              </w:numPr>
              <w:pBdr>
                <w:top w:space="0" w:sz="0" w:val="nil"/>
                <w:left w:space="0" w:sz="0" w:val="nil"/>
                <w:bottom w:space="0" w:sz="0" w:val="nil"/>
                <w:right w:space="0" w:sz="0" w:val="nil"/>
                <w:between w:space="0" w:sz="0" w:val="nil"/>
              </w:pBdr>
              <w:ind w:left="471" w:hanging="283"/>
              <w:rPr>
                <w:rFonts w:ascii="Arial" w:cs="Arial" w:eastAsia="Arial" w:hAnsi="Arial"/>
                <w:color w:val="000000"/>
              </w:rPr>
            </w:pPr>
            <w:r w:rsidDel="00000000" w:rsidR="00000000" w:rsidRPr="00000000">
              <w:rPr>
                <w:rFonts w:ascii="Arial" w:cs="Arial" w:eastAsia="Arial" w:hAnsi="Arial"/>
                <w:color w:val="000000"/>
                <w:rtl w:val="0"/>
              </w:rPr>
              <w:t xml:space="preserve">inadequate clothing</w:t>
            </w:r>
          </w:p>
          <w:p w:rsidR="00000000" w:rsidDel="00000000" w:rsidP="00000000" w:rsidRDefault="00000000" w:rsidRPr="00000000" w14:paraId="000001A8">
            <w:pPr>
              <w:numPr>
                <w:ilvl w:val="0"/>
                <w:numId w:val="41"/>
              </w:numPr>
              <w:pBdr>
                <w:top w:space="0" w:sz="0" w:val="nil"/>
                <w:left w:space="0" w:sz="0" w:val="nil"/>
                <w:bottom w:space="0" w:sz="0" w:val="nil"/>
                <w:right w:space="0" w:sz="0" w:val="nil"/>
                <w:between w:space="0" w:sz="0" w:val="nil"/>
              </w:pBdr>
              <w:ind w:left="471" w:hanging="283"/>
              <w:rPr>
                <w:rFonts w:ascii="Arial" w:cs="Arial" w:eastAsia="Arial" w:hAnsi="Arial"/>
                <w:color w:val="000000"/>
              </w:rPr>
            </w:pPr>
            <w:r w:rsidDel="00000000" w:rsidR="00000000" w:rsidRPr="00000000">
              <w:rPr>
                <w:rFonts w:ascii="Arial" w:cs="Arial" w:eastAsia="Arial" w:hAnsi="Arial"/>
                <w:color w:val="000000"/>
                <w:rtl w:val="0"/>
              </w:rPr>
              <w:t xml:space="preserve">frequent lateness or non-attendance at school</w:t>
            </w:r>
          </w:p>
          <w:p w:rsidR="00000000" w:rsidDel="00000000" w:rsidP="00000000" w:rsidRDefault="00000000" w:rsidRPr="00000000" w14:paraId="000001A9">
            <w:pPr>
              <w:numPr>
                <w:ilvl w:val="0"/>
                <w:numId w:val="41"/>
              </w:numPr>
              <w:pBdr>
                <w:top w:space="0" w:sz="0" w:val="nil"/>
                <w:left w:space="0" w:sz="0" w:val="nil"/>
                <w:bottom w:space="0" w:sz="0" w:val="nil"/>
                <w:right w:space="0" w:sz="0" w:val="nil"/>
                <w:between w:space="0" w:sz="0" w:val="nil"/>
              </w:pBdr>
              <w:ind w:left="471" w:hanging="283"/>
              <w:rPr>
                <w:rFonts w:ascii="Arial" w:cs="Arial" w:eastAsia="Arial" w:hAnsi="Arial"/>
                <w:color w:val="000000"/>
              </w:rPr>
            </w:pPr>
            <w:r w:rsidDel="00000000" w:rsidR="00000000" w:rsidRPr="00000000">
              <w:rPr>
                <w:rFonts w:ascii="Arial" w:cs="Arial" w:eastAsia="Arial" w:hAnsi="Arial"/>
                <w:color w:val="000000"/>
                <w:rtl w:val="0"/>
              </w:rPr>
              <w:t xml:space="preserve">untreated medical problems</w:t>
            </w:r>
          </w:p>
          <w:p w:rsidR="00000000" w:rsidDel="00000000" w:rsidP="00000000" w:rsidRDefault="00000000" w:rsidRPr="00000000" w14:paraId="000001AA">
            <w:pPr>
              <w:numPr>
                <w:ilvl w:val="0"/>
                <w:numId w:val="41"/>
              </w:numPr>
              <w:pBdr>
                <w:top w:space="0" w:sz="0" w:val="nil"/>
                <w:left w:space="0" w:sz="0" w:val="nil"/>
                <w:bottom w:space="0" w:sz="0" w:val="nil"/>
                <w:right w:space="0" w:sz="0" w:val="nil"/>
                <w:between w:space="0" w:sz="0" w:val="nil"/>
              </w:pBdr>
              <w:ind w:left="471" w:hanging="283"/>
              <w:rPr>
                <w:rFonts w:ascii="Arial" w:cs="Arial" w:eastAsia="Arial" w:hAnsi="Arial"/>
                <w:color w:val="000000"/>
              </w:rPr>
            </w:pPr>
            <w:r w:rsidDel="00000000" w:rsidR="00000000" w:rsidRPr="00000000">
              <w:rPr>
                <w:rFonts w:ascii="Arial" w:cs="Arial" w:eastAsia="Arial" w:hAnsi="Arial"/>
                <w:color w:val="000000"/>
                <w:rtl w:val="0"/>
              </w:rPr>
              <w:t xml:space="preserve">not brought to appointments</w:t>
            </w:r>
          </w:p>
          <w:p w:rsidR="00000000" w:rsidDel="00000000" w:rsidP="00000000" w:rsidRDefault="00000000" w:rsidRPr="00000000" w14:paraId="000001AB">
            <w:pPr>
              <w:numPr>
                <w:ilvl w:val="0"/>
                <w:numId w:val="41"/>
              </w:numPr>
              <w:pBdr>
                <w:top w:space="0" w:sz="0" w:val="nil"/>
                <w:left w:space="0" w:sz="0" w:val="nil"/>
                <w:bottom w:space="0" w:sz="0" w:val="nil"/>
                <w:right w:space="0" w:sz="0" w:val="nil"/>
                <w:between w:space="0" w:sz="0" w:val="nil"/>
              </w:pBdr>
              <w:ind w:left="471" w:hanging="283"/>
              <w:rPr>
                <w:rFonts w:ascii="Arial" w:cs="Arial" w:eastAsia="Arial" w:hAnsi="Arial"/>
                <w:color w:val="000000"/>
              </w:rPr>
            </w:pPr>
            <w:r w:rsidDel="00000000" w:rsidR="00000000" w:rsidRPr="00000000">
              <w:rPr>
                <w:rFonts w:ascii="Arial" w:cs="Arial" w:eastAsia="Arial" w:hAnsi="Arial"/>
                <w:color w:val="000000"/>
                <w:rtl w:val="0"/>
              </w:rPr>
              <w:t xml:space="preserve">poor relationships with peers</w:t>
            </w:r>
          </w:p>
          <w:p w:rsidR="00000000" w:rsidDel="00000000" w:rsidP="00000000" w:rsidRDefault="00000000" w:rsidRPr="00000000" w14:paraId="000001AC">
            <w:pPr>
              <w:numPr>
                <w:ilvl w:val="0"/>
                <w:numId w:val="41"/>
              </w:numPr>
              <w:pBdr>
                <w:top w:space="0" w:sz="0" w:val="nil"/>
                <w:left w:space="0" w:sz="0" w:val="nil"/>
                <w:bottom w:space="0" w:sz="0" w:val="nil"/>
                <w:right w:space="0" w:sz="0" w:val="nil"/>
                <w:between w:space="0" w:sz="0" w:val="nil"/>
              </w:pBdr>
              <w:ind w:left="471" w:hanging="283"/>
              <w:rPr>
                <w:rFonts w:ascii="Arial" w:cs="Arial" w:eastAsia="Arial" w:hAnsi="Arial"/>
                <w:color w:val="000000"/>
              </w:rPr>
            </w:pPr>
            <w:r w:rsidDel="00000000" w:rsidR="00000000" w:rsidRPr="00000000">
              <w:rPr>
                <w:rFonts w:ascii="Arial" w:cs="Arial" w:eastAsia="Arial" w:hAnsi="Arial"/>
                <w:color w:val="000000"/>
                <w:rtl w:val="0"/>
              </w:rPr>
              <w:t xml:space="preserve">compulsive stealing and scavenging.</w:t>
            </w:r>
          </w:p>
          <w:p w:rsidR="00000000" w:rsidDel="00000000" w:rsidP="00000000" w:rsidRDefault="00000000" w:rsidRPr="00000000" w14:paraId="000001AD">
            <w:pPr>
              <w:numPr>
                <w:ilvl w:val="0"/>
                <w:numId w:val="41"/>
              </w:numPr>
              <w:pBdr>
                <w:top w:space="0" w:sz="0" w:val="nil"/>
                <w:left w:space="0" w:sz="0" w:val="nil"/>
                <w:bottom w:space="0" w:sz="0" w:val="nil"/>
                <w:right w:space="0" w:sz="0" w:val="nil"/>
                <w:between w:space="0" w:sz="0" w:val="nil"/>
              </w:pBdr>
              <w:ind w:left="471" w:hanging="283"/>
              <w:rPr>
                <w:rFonts w:ascii="Arial" w:cs="Arial" w:eastAsia="Arial" w:hAnsi="Arial"/>
                <w:color w:val="000000"/>
              </w:rPr>
            </w:pPr>
            <w:r w:rsidDel="00000000" w:rsidR="00000000" w:rsidRPr="00000000">
              <w:rPr>
                <w:rFonts w:ascii="Arial" w:cs="Arial" w:eastAsia="Arial" w:hAnsi="Arial"/>
                <w:color w:val="000000"/>
                <w:rtl w:val="0"/>
              </w:rPr>
              <w:t xml:space="preserve">rocking, hair twisting and thumb sucking</w:t>
            </w:r>
          </w:p>
          <w:p w:rsidR="00000000" w:rsidDel="00000000" w:rsidP="00000000" w:rsidRDefault="00000000" w:rsidRPr="00000000" w14:paraId="000001AE">
            <w:pPr>
              <w:numPr>
                <w:ilvl w:val="0"/>
                <w:numId w:val="41"/>
              </w:numPr>
              <w:pBdr>
                <w:top w:space="0" w:sz="0" w:val="nil"/>
                <w:left w:space="0" w:sz="0" w:val="nil"/>
                <w:bottom w:space="0" w:sz="0" w:val="nil"/>
                <w:right w:space="0" w:sz="0" w:val="nil"/>
                <w:between w:space="0" w:sz="0" w:val="nil"/>
              </w:pBdr>
              <w:ind w:left="471" w:hanging="283"/>
              <w:rPr>
                <w:rFonts w:ascii="Arial" w:cs="Arial" w:eastAsia="Arial" w:hAnsi="Arial"/>
                <w:color w:val="000000"/>
              </w:rPr>
            </w:pPr>
            <w:r w:rsidDel="00000000" w:rsidR="00000000" w:rsidRPr="00000000">
              <w:rPr>
                <w:rFonts w:ascii="Arial" w:cs="Arial" w:eastAsia="Arial" w:hAnsi="Arial"/>
                <w:color w:val="000000"/>
                <w:rtl w:val="0"/>
              </w:rPr>
              <w:t xml:space="preserve">running away</w:t>
            </w:r>
          </w:p>
          <w:p w:rsidR="00000000" w:rsidDel="00000000" w:rsidP="00000000" w:rsidRDefault="00000000" w:rsidRPr="00000000" w14:paraId="000001AF">
            <w:pPr>
              <w:numPr>
                <w:ilvl w:val="0"/>
                <w:numId w:val="41"/>
              </w:numPr>
              <w:pBdr>
                <w:top w:space="0" w:sz="0" w:val="nil"/>
                <w:left w:space="0" w:sz="0" w:val="nil"/>
                <w:bottom w:space="0" w:sz="0" w:val="nil"/>
                <w:right w:space="0" w:sz="0" w:val="nil"/>
                <w:between w:space="0" w:sz="0" w:val="nil"/>
              </w:pBdr>
              <w:ind w:left="471" w:hanging="283"/>
              <w:rPr>
                <w:rFonts w:ascii="Arial" w:cs="Arial" w:eastAsia="Arial" w:hAnsi="Arial"/>
                <w:color w:val="000000"/>
              </w:rPr>
            </w:pPr>
            <w:r w:rsidDel="00000000" w:rsidR="00000000" w:rsidRPr="00000000">
              <w:rPr>
                <w:rFonts w:ascii="Arial" w:cs="Arial" w:eastAsia="Arial" w:hAnsi="Arial"/>
                <w:color w:val="000000"/>
                <w:rtl w:val="0"/>
              </w:rPr>
              <w:t xml:space="preserve">loss of weight or being constantly underweight (the same applies to weight gain, or being excessively overweight)</w:t>
            </w:r>
          </w:p>
          <w:p w:rsidR="00000000" w:rsidDel="00000000" w:rsidP="00000000" w:rsidRDefault="00000000" w:rsidRPr="00000000" w14:paraId="000001B0">
            <w:pPr>
              <w:numPr>
                <w:ilvl w:val="0"/>
                <w:numId w:val="41"/>
              </w:numPr>
              <w:pBdr>
                <w:top w:space="0" w:sz="0" w:val="nil"/>
                <w:left w:space="0" w:sz="0" w:val="nil"/>
                <w:bottom w:space="0" w:sz="0" w:val="nil"/>
                <w:right w:space="0" w:sz="0" w:val="nil"/>
                <w:between w:space="0" w:sz="0" w:val="nil"/>
              </w:pBdr>
              <w:ind w:left="471" w:hanging="283"/>
              <w:rPr>
                <w:rFonts w:ascii="Arial" w:cs="Arial" w:eastAsia="Arial" w:hAnsi="Arial"/>
                <w:color w:val="000000"/>
              </w:rPr>
            </w:pPr>
            <w:r w:rsidDel="00000000" w:rsidR="00000000" w:rsidRPr="00000000">
              <w:rPr>
                <w:rFonts w:ascii="Arial" w:cs="Arial" w:eastAsia="Arial" w:hAnsi="Arial"/>
                <w:color w:val="000000"/>
                <w:rtl w:val="0"/>
              </w:rPr>
              <w:t xml:space="preserve">low self esteem</w:t>
            </w:r>
          </w:p>
          <w:p w:rsidR="00000000" w:rsidDel="00000000" w:rsidP="00000000" w:rsidRDefault="00000000" w:rsidRPr="00000000" w14:paraId="000001B1">
            <w:pPr>
              <w:numPr>
                <w:ilvl w:val="0"/>
                <w:numId w:val="41"/>
              </w:numPr>
              <w:pBdr>
                <w:top w:space="0" w:sz="0" w:val="nil"/>
                <w:left w:space="0" w:sz="0" w:val="nil"/>
                <w:bottom w:space="0" w:sz="0" w:val="nil"/>
                <w:right w:space="0" w:sz="0" w:val="nil"/>
                <w:between w:space="0" w:sz="0" w:val="nil"/>
              </w:pBdr>
              <w:ind w:left="471" w:hanging="283"/>
              <w:jc w:val="both"/>
              <w:rPr>
                <w:rFonts w:ascii="Arial" w:cs="Arial" w:eastAsia="Arial" w:hAnsi="Arial"/>
                <w:color w:val="000000"/>
              </w:rPr>
            </w:pPr>
            <w:r w:rsidDel="00000000" w:rsidR="00000000" w:rsidRPr="00000000">
              <w:rPr>
                <w:rFonts w:ascii="Arial" w:cs="Arial" w:eastAsia="Arial" w:hAnsi="Arial"/>
                <w:color w:val="000000"/>
                <w:rtl w:val="0"/>
              </w:rPr>
              <w:t xml:space="preserve">poor dental hygiene</w:t>
            </w:r>
          </w:p>
        </w:tc>
      </w:tr>
      <w:tr>
        <w:trPr>
          <w:cantSplit w:val="0"/>
          <w:tblHeader w:val="0"/>
        </w:trPr>
        <w:tc>
          <w:tcPr/>
          <w:p w:rsidR="00000000" w:rsidDel="00000000" w:rsidP="00000000" w:rsidRDefault="00000000" w:rsidRPr="00000000" w14:paraId="000001B2">
            <w:pPr>
              <w:rPr>
                <w:rFonts w:ascii="Arial" w:cs="Arial" w:eastAsia="Arial" w:hAnsi="Arial"/>
                <w:b w:val="1"/>
                <w:u w:val="single"/>
              </w:rPr>
            </w:pPr>
            <w:r w:rsidDel="00000000" w:rsidR="00000000" w:rsidRPr="00000000">
              <w:rPr>
                <w:rFonts w:ascii="Arial" w:cs="Arial" w:eastAsia="Arial" w:hAnsi="Arial"/>
                <w:b w:val="1"/>
                <w:u w:val="single"/>
                <w:rtl w:val="0"/>
              </w:rPr>
              <w:t xml:space="preserve">Physical Abuse</w:t>
            </w:r>
          </w:p>
          <w:p w:rsidR="00000000" w:rsidDel="00000000" w:rsidP="00000000" w:rsidRDefault="00000000" w:rsidRPr="00000000" w14:paraId="000001B3">
            <w:pPr>
              <w:rPr>
                <w:rFonts w:ascii="Arial" w:cs="Arial" w:eastAsia="Arial" w:hAnsi="Arial"/>
                <w:b w:val="1"/>
              </w:rPr>
            </w:pPr>
            <w:r w:rsidDel="00000000" w:rsidR="00000000" w:rsidRPr="00000000">
              <w:rPr>
                <w:rtl w:val="0"/>
              </w:rPr>
            </w:r>
          </w:p>
          <w:p w:rsidR="00000000" w:rsidDel="00000000" w:rsidP="00000000" w:rsidRDefault="00000000" w:rsidRPr="00000000" w14:paraId="000001B4">
            <w:pPr>
              <w:rPr>
                <w:rFonts w:ascii="Arial" w:cs="Arial" w:eastAsia="Arial" w:hAnsi="Arial"/>
              </w:rPr>
            </w:pPr>
            <w:r w:rsidDel="00000000" w:rsidR="00000000" w:rsidRPr="00000000">
              <w:rPr>
                <w:rFonts w:ascii="Arial" w:cs="Arial" w:eastAsia="Arial" w:hAnsi="Arial"/>
                <w:rtl w:val="0"/>
              </w:rPr>
              <w:t xml:space="preserve">May involve hitting, shaking, throwing, poisoning, burning, or scalding, drowning, suffocating or otherwise causing physical harm to a child. Physical harm may also be caused when a parent or carer fabricates the symptoms of, or deliberately induces, illness in a child.</w:t>
            </w:r>
          </w:p>
        </w:tc>
        <w:tc>
          <w:tcPr/>
          <w:p w:rsidR="00000000" w:rsidDel="00000000" w:rsidP="00000000" w:rsidRDefault="00000000" w:rsidRPr="00000000" w14:paraId="000001B5">
            <w:pPr>
              <w:rPr>
                <w:rFonts w:ascii="Arial" w:cs="Arial" w:eastAsia="Arial" w:hAnsi="Arial"/>
              </w:rPr>
            </w:pPr>
            <w:r w:rsidDel="00000000" w:rsidR="00000000" w:rsidRPr="00000000">
              <w:rPr>
                <w:rtl w:val="0"/>
              </w:rPr>
            </w:r>
          </w:p>
          <w:p w:rsidR="00000000" w:rsidDel="00000000" w:rsidP="00000000" w:rsidRDefault="00000000" w:rsidRPr="00000000" w14:paraId="000001B6">
            <w:pPr>
              <w:rPr>
                <w:rFonts w:ascii="Arial" w:cs="Arial" w:eastAsia="Arial" w:hAnsi="Arial"/>
              </w:rPr>
            </w:pPr>
            <w:r w:rsidDel="00000000" w:rsidR="00000000" w:rsidRPr="00000000">
              <w:rPr>
                <w:rtl w:val="0"/>
              </w:rPr>
            </w:r>
          </w:p>
          <w:p w:rsidR="00000000" w:rsidDel="00000000" w:rsidP="00000000" w:rsidRDefault="00000000" w:rsidRPr="00000000" w14:paraId="000001B7">
            <w:pPr>
              <w:rPr>
                <w:rFonts w:ascii="Arial" w:cs="Arial" w:eastAsia="Arial" w:hAnsi="Arial"/>
              </w:rPr>
            </w:pPr>
            <w:r w:rsidDel="00000000" w:rsidR="00000000" w:rsidRPr="00000000">
              <w:rPr>
                <w:rFonts w:ascii="Arial" w:cs="Arial" w:eastAsia="Arial" w:hAnsi="Arial"/>
                <w:rtl w:val="0"/>
              </w:rPr>
              <w:t xml:space="preserve">Signs that may indicate physical abuse:</w:t>
            </w:r>
          </w:p>
          <w:p w:rsidR="00000000" w:rsidDel="00000000" w:rsidP="00000000" w:rsidRDefault="00000000" w:rsidRPr="00000000" w14:paraId="000001B8">
            <w:pPr>
              <w:numPr>
                <w:ilvl w:val="0"/>
                <w:numId w:val="8"/>
              </w:numPr>
              <w:pBdr>
                <w:top w:space="0" w:sz="0" w:val="nil"/>
                <w:left w:space="0" w:sz="0" w:val="nil"/>
                <w:bottom w:space="0" w:sz="0" w:val="nil"/>
                <w:right w:space="0" w:sz="0" w:val="nil"/>
                <w:between w:space="0" w:sz="0" w:val="nil"/>
              </w:pBdr>
              <w:ind w:left="471" w:hanging="283"/>
              <w:rPr>
                <w:rFonts w:ascii="Arial" w:cs="Arial" w:eastAsia="Arial" w:hAnsi="Arial"/>
                <w:color w:val="000000"/>
              </w:rPr>
            </w:pPr>
            <w:r w:rsidDel="00000000" w:rsidR="00000000" w:rsidRPr="00000000">
              <w:rPr>
                <w:rFonts w:ascii="Arial" w:cs="Arial" w:eastAsia="Arial" w:hAnsi="Arial"/>
                <w:rtl w:val="0"/>
              </w:rPr>
              <w:t xml:space="preserve">p</w:t>
            </w:r>
            <w:r w:rsidDel="00000000" w:rsidR="00000000" w:rsidRPr="00000000">
              <w:rPr>
                <w:rFonts w:ascii="Arial" w:cs="Arial" w:eastAsia="Arial" w:hAnsi="Arial"/>
                <w:color w:val="000000"/>
                <w:rtl w:val="0"/>
              </w:rPr>
              <w:t xml:space="preserve">hysical signs that do not tally with the given account of occurrence</w:t>
            </w:r>
          </w:p>
          <w:p w:rsidR="00000000" w:rsidDel="00000000" w:rsidP="00000000" w:rsidRDefault="00000000" w:rsidRPr="00000000" w14:paraId="000001B9">
            <w:pPr>
              <w:numPr>
                <w:ilvl w:val="0"/>
                <w:numId w:val="8"/>
              </w:numPr>
              <w:pBdr>
                <w:top w:space="0" w:sz="0" w:val="nil"/>
                <w:left w:space="0" w:sz="0" w:val="nil"/>
                <w:bottom w:space="0" w:sz="0" w:val="nil"/>
                <w:right w:space="0" w:sz="0" w:val="nil"/>
                <w:between w:space="0" w:sz="0" w:val="nil"/>
              </w:pBdr>
              <w:ind w:left="471" w:hanging="283"/>
              <w:rPr>
                <w:rFonts w:ascii="Arial" w:cs="Arial" w:eastAsia="Arial" w:hAnsi="Arial"/>
                <w:color w:val="000000"/>
              </w:rPr>
            </w:pPr>
            <w:r w:rsidDel="00000000" w:rsidR="00000000" w:rsidRPr="00000000">
              <w:rPr>
                <w:rFonts w:ascii="Arial" w:cs="Arial" w:eastAsia="Arial" w:hAnsi="Arial"/>
                <w:color w:val="000000"/>
                <w:rtl w:val="0"/>
              </w:rPr>
              <w:t xml:space="preserve">conflicting or unrealistic explanations of causer</w:t>
            </w:r>
          </w:p>
          <w:p w:rsidR="00000000" w:rsidDel="00000000" w:rsidP="00000000" w:rsidRDefault="00000000" w:rsidRPr="00000000" w14:paraId="000001BA">
            <w:pPr>
              <w:numPr>
                <w:ilvl w:val="0"/>
                <w:numId w:val="8"/>
              </w:numPr>
              <w:pBdr>
                <w:top w:space="0" w:sz="0" w:val="nil"/>
                <w:left w:space="0" w:sz="0" w:val="nil"/>
                <w:bottom w:space="0" w:sz="0" w:val="nil"/>
                <w:right w:space="0" w:sz="0" w:val="nil"/>
                <w:between w:space="0" w:sz="0" w:val="nil"/>
              </w:pBdr>
              <w:ind w:left="471" w:hanging="283"/>
              <w:rPr>
                <w:rFonts w:ascii="Arial" w:cs="Arial" w:eastAsia="Arial" w:hAnsi="Arial"/>
                <w:color w:val="000000"/>
              </w:rPr>
            </w:pPr>
            <w:r w:rsidDel="00000000" w:rsidR="00000000" w:rsidRPr="00000000">
              <w:rPr>
                <w:rFonts w:ascii="Arial" w:cs="Arial" w:eastAsia="Arial" w:hAnsi="Arial"/>
                <w:color w:val="000000"/>
                <w:rtl w:val="0"/>
              </w:rPr>
              <w:t xml:space="preserve">repeated injuries</w:t>
            </w:r>
          </w:p>
          <w:p w:rsidR="00000000" w:rsidDel="00000000" w:rsidP="00000000" w:rsidRDefault="00000000" w:rsidRPr="00000000" w14:paraId="000001BB">
            <w:pPr>
              <w:numPr>
                <w:ilvl w:val="0"/>
                <w:numId w:val="8"/>
              </w:numPr>
              <w:pBdr>
                <w:top w:space="0" w:sz="0" w:val="nil"/>
                <w:left w:space="0" w:sz="0" w:val="nil"/>
                <w:bottom w:space="0" w:sz="0" w:val="nil"/>
                <w:right w:space="0" w:sz="0" w:val="nil"/>
                <w:between w:space="0" w:sz="0" w:val="nil"/>
              </w:pBdr>
              <w:ind w:left="471" w:hanging="283"/>
              <w:rPr>
                <w:rFonts w:ascii="Arial" w:cs="Arial" w:eastAsia="Arial" w:hAnsi="Arial"/>
                <w:color w:val="000000"/>
              </w:rPr>
            </w:pPr>
            <w:r w:rsidDel="00000000" w:rsidR="00000000" w:rsidRPr="00000000">
              <w:rPr>
                <w:rFonts w:ascii="Arial" w:cs="Arial" w:eastAsia="Arial" w:hAnsi="Arial"/>
                <w:color w:val="000000"/>
                <w:rtl w:val="0"/>
              </w:rPr>
              <w:t xml:space="preserve">delay in reporting or seeking medical advice</w:t>
            </w:r>
          </w:p>
        </w:tc>
      </w:tr>
    </w:tbl>
    <w:p w:rsidR="00000000" w:rsidDel="00000000" w:rsidP="00000000" w:rsidRDefault="00000000" w:rsidRPr="00000000" w14:paraId="000001BC">
      <w:pPr>
        <w:rPr/>
      </w:pPr>
      <w:r w:rsidDel="00000000" w:rsidR="00000000" w:rsidRPr="00000000">
        <w:br w:type="page"/>
      </w:r>
      <w:r w:rsidDel="00000000" w:rsidR="00000000" w:rsidRPr="00000000">
        <w:rPr>
          <w:rtl w:val="0"/>
        </w:rPr>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1BD">
            <w:pPr>
              <w:rPr>
                <w:rFonts w:ascii="Arial" w:cs="Arial" w:eastAsia="Arial" w:hAnsi="Arial"/>
                <w:b w:val="1"/>
                <w:u w:val="single"/>
              </w:rPr>
            </w:pPr>
            <w:r w:rsidDel="00000000" w:rsidR="00000000" w:rsidRPr="00000000">
              <w:rPr>
                <w:rFonts w:ascii="Arial" w:cs="Arial" w:eastAsia="Arial" w:hAnsi="Arial"/>
                <w:b w:val="1"/>
                <w:u w:val="single"/>
                <w:rtl w:val="0"/>
              </w:rPr>
              <w:t xml:space="preserve">Sexual Abuse</w:t>
            </w:r>
          </w:p>
          <w:p w:rsidR="00000000" w:rsidDel="00000000" w:rsidP="00000000" w:rsidRDefault="00000000" w:rsidRPr="00000000" w14:paraId="000001BE">
            <w:pPr>
              <w:rPr>
                <w:rFonts w:ascii="Arial" w:cs="Arial" w:eastAsia="Arial" w:hAnsi="Arial"/>
              </w:rPr>
            </w:pPr>
            <w:r w:rsidDel="00000000" w:rsidR="00000000" w:rsidRPr="00000000">
              <w:rPr>
                <w:rtl w:val="0"/>
              </w:rPr>
            </w:r>
          </w:p>
          <w:p w:rsidR="00000000" w:rsidDel="00000000" w:rsidP="00000000" w:rsidRDefault="00000000" w:rsidRPr="00000000" w14:paraId="000001BF">
            <w:pPr>
              <w:rPr>
                <w:rFonts w:ascii="Arial" w:cs="Arial" w:eastAsia="Arial" w:hAnsi="Arial"/>
              </w:rPr>
            </w:pPr>
            <w:r w:rsidDel="00000000" w:rsidR="00000000" w:rsidRPr="00000000">
              <w:rPr>
                <w:rFonts w:ascii="Arial" w:cs="Arial" w:eastAsia="Arial" w:hAnsi="Arial"/>
                <w:rtl w:val="0"/>
              </w:rPr>
              <w:t xml:space="preserve">Involves forcing or enticing a child or young person to take part in sexual activities, not necessarily involving a high level of violence, whether or not the child is aware of what is happening.</w:t>
            </w:r>
          </w:p>
          <w:p w:rsidR="00000000" w:rsidDel="00000000" w:rsidP="00000000" w:rsidRDefault="00000000" w:rsidRPr="00000000" w14:paraId="000001C0">
            <w:pPr>
              <w:rPr>
                <w:rFonts w:ascii="Arial" w:cs="Arial" w:eastAsia="Arial" w:hAnsi="Arial"/>
              </w:rPr>
            </w:pPr>
            <w:r w:rsidDel="00000000" w:rsidR="00000000" w:rsidRPr="00000000">
              <w:rPr>
                <w:rtl w:val="0"/>
              </w:rPr>
            </w:r>
          </w:p>
          <w:p w:rsidR="00000000" w:rsidDel="00000000" w:rsidP="00000000" w:rsidRDefault="00000000" w:rsidRPr="00000000" w14:paraId="000001C1">
            <w:pPr>
              <w:rPr>
                <w:rFonts w:ascii="Arial" w:cs="Arial" w:eastAsia="Arial" w:hAnsi="Arial"/>
              </w:rPr>
            </w:pPr>
            <w:r w:rsidDel="00000000" w:rsidR="00000000" w:rsidRPr="00000000">
              <w:rPr>
                <w:rFonts w:ascii="Arial" w:cs="Arial" w:eastAsia="Arial" w:hAnsi="Arial"/>
                <w:rtl w:val="0"/>
              </w:rPr>
              <w:t xml:space="preserve">The activities may involve physical contact, including assault by penetration (for example, rape or oral sex); or non-penetrative acts such as masturbation, kissing, rubbing, and touching outside of clothing. </w:t>
            </w:r>
          </w:p>
          <w:p w:rsidR="00000000" w:rsidDel="00000000" w:rsidP="00000000" w:rsidRDefault="00000000" w:rsidRPr="00000000" w14:paraId="000001C2">
            <w:pPr>
              <w:rPr>
                <w:rFonts w:ascii="Arial" w:cs="Arial" w:eastAsia="Arial" w:hAnsi="Arial"/>
              </w:rPr>
            </w:pPr>
            <w:r w:rsidDel="00000000" w:rsidR="00000000" w:rsidRPr="00000000">
              <w:rPr>
                <w:rtl w:val="0"/>
              </w:rPr>
            </w:r>
          </w:p>
          <w:p w:rsidR="00000000" w:rsidDel="00000000" w:rsidP="00000000" w:rsidRDefault="00000000" w:rsidRPr="00000000" w14:paraId="000001C3">
            <w:pPr>
              <w:rPr>
                <w:rFonts w:ascii="Arial" w:cs="Arial" w:eastAsia="Arial" w:hAnsi="Arial"/>
              </w:rPr>
            </w:pPr>
            <w:r w:rsidDel="00000000" w:rsidR="00000000" w:rsidRPr="00000000">
              <w:rPr>
                <w:rFonts w:ascii="Arial" w:cs="Arial" w:eastAsia="Arial" w:hAnsi="Arial"/>
                <w:rtl w:val="0"/>
              </w:rPr>
              <w:t xml:space="preserve">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w:t>
            </w:r>
          </w:p>
          <w:p w:rsidR="00000000" w:rsidDel="00000000" w:rsidP="00000000" w:rsidRDefault="00000000" w:rsidRPr="00000000" w14:paraId="000001C4">
            <w:pPr>
              <w:rPr>
                <w:rFonts w:ascii="Arial" w:cs="Arial" w:eastAsia="Arial" w:hAnsi="Arial"/>
              </w:rPr>
            </w:pPr>
            <w:r w:rsidDel="00000000" w:rsidR="00000000" w:rsidRPr="00000000">
              <w:rPr>
                <w:rtl w:val="0"/>
              </w:rPr>
            </w:r>
          </w:p>
          <w:p w:rsidR="00000000" w:rsidDel="00000000" w:rsidP="00000000" w:rsidRDefault="00000000" w:rsidRPr="00000000" w14:paraId="000001C5">
            <w:pPr>
              <w:rPr>
                <w:rFonts w:ascii="Arial" w:cs="Arial" w:eastAsia="Arial" w:hAnsi="Arial"/>
              </w:rPr>
            </w:pPr>
            <w:r w:rsidDel="00000000" w:rsidR="00000000" w:rsidRPr="00000000">
              <w:rPr>
                <w:rFonts w:ascii="Arial" w:cs="Arial" w:eastAsia="Arial" w:hAnsi="Arial"/>
                <w:rtl w:val="0"/>
              </w:rPr>
              <w:t xml:space="preserve">Sexual abuse is not solely perpetrated by adult males. Women can also commit acts of sexual abuse, as can other children.</w:t>
            </w:r>
          </w:p>
        </w:tc>
        <w:tc>
          <w:tcPr/>
          <w:p w:rsidR="00000000" w:rsidDel="00000000" w:rsidP="00000000" w:rsidRDefault="00000000" w:rsidRPr="00000000" w14:paraId="000001C6">
            <w:pPr>
              <w:rPr>
                <w:rFonts w:ascii="Arial" w:cs="Arial" w:eastAsia="Arial" w:hAnsi="Arial"/>
              </w:rPr>
            </w:pPr>
            <w:r w:rsidDel="00000000" w:rsidR="00000000" w:rsidRPr="00000000">
              <w:rPr>
                <w:rFonts w:ascii="Arial" w:cs="Arial" w:eastAsia="Arial" w:hAnsi="Arial"/>
                <w:rtl w:val="0"/>
              </w:rPr>
              <w:t xml:space="preserve">Signs that may indicate sexual abuse: </w:t>
            </w:r>
          </w:p>
          <w:p w:rsidR="00000000" w:rsidDel="00000000" w:rsidP="00000000" w:rsidRDefault="00000000" w:rsidRPr="00000000" w14:paraId="000001C7">
            <w:pPr>
              <w:rPr>
                <w:rFonts w:ascii="Arial" w:cs="Arial" w:eastAsia="Arial" w:hAnsi="Arial"/>
              </w:rPr>
            </w:pPr>
            <w:r w:rsidDel="00000000" w:rsidR="00000000" w:rsidRPr="00000000">
              <w:rPr>
                <w:rtl w:val="0"/>
              </w:rPr>
            </w:r>
          </w:p>
          <w:p w:rsidR="00000000" w:rsidDel="00000000" w:rsidP="00000000" w:rsidRDefault="00000000" w:rsidRPr="00000000" w14:paraId="000001C8">
            <w:pPr>
              <w:rPr>
                <w:rFonts w:ascii="Arial" w:cs="Arial" w:eastAsia="Arial" w:hAnsi="Arial"/>
              </w:rPr>
            </w:pPr>
            <w:r w:rsidDel="00000000" w:rsidR="00000000" w:rsidRPr="00000000">
              <w:rPr>
                <w:rFonts w:ascii="Arial" w:cs="Arial" w:eastAsia="Arial" w:hAnsi="Arial"/>
                <w:rtl w:val="0"/>
              </w:rPr>
              <w:t xml:space="preserve">Changes in:</w:t>
            </w:r>
          </w:p>
          <w:p w:rsidR="00000000" w:rsidDel="00000000" w:rsidP="00000000" w:rsidRDefault="00000000" w:rsidRPr="00000000" w14:paraId="000001C9">
            <w:pPr>
              <w:numPr>
                <w:ilvl w:val="0"/>
                <w:numId w:val="12"/>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rtl w:val="0"/>
              </w:rPr>
              <w:t xml:space="preserve">b</w:t>
            </w:r>
            <w:r w:rsidDel="00000000" w:rsidR="00000000" w:rsidRPr="00000000">
              <w:rPr>
                <w:rFonts w:ascii="Arial" w:cs="Arial" w:eastAsia="Arial" w:hAnsi="Arial"/>
                <w:color w:val="000000"/>
                <w:rtl w:val="0"/>
              </w:rPr>
              <w:t xml:space="preserve">ehaviour</w:t>
            </w:r>
          </w:p>
          <w:p w:rsidR="00000000" w:rsidDel="00000000" w:rsidP="00000000" w:rsidRDefault="00000000" w:rsidRPr="00000000" w14:paraId="000001CA">
            <w:pPr>
              <w:numPr>
                <w:ilvl w:val="0"/>
                <w:numId w:val="12"/>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rtl w:val="0"/>
              </w:rPr>
              <w:t xml:space="preserve">l</w:t>
            </w:r>
            <w:r w:rsidDel="00000000" w:rsidR="00000000" w:rsidRPr="00000000">
              <w:rPr>
                <w:rFonts w:ascii="Arial" w:cs="Arial" w:eastAsia="Arial" w:hAnsi="Arial"/>
                <w:color w:val="000000"/>
                <w:rtl w:val="0"/>
              </w:rPr>
              <w:t xml:space="preserve">anguage</w:t>
            </w:r>
          </w:p>
          <w:p w:rsidR="00000000" w:rsidDel="00000000" w:rsidP="00000000" w:rsidRDefault="00000000" w:rsidRPr="00000000" w14:paraId="000001CB">
            <w:pPr>
              <w:numPr>
                <w:ilvl w:val="0"/>
                <w:numId w:val="12"/>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rtl w:val="0"/>
              </w:rPr>
              <w:t xml:space="preserve">s</w:t>
            </w:r>
            <w:r w:rsidDel="00000000" w:rsidR="00000000" w:rsidRPr="00000000">
              <w:rPr>
                <w:rFonts w:ascii="Arial" w:cs="Arial" w:eastAsia="Arial" w:hAnsi="Arial"/>
                <w:color w:val="000000"/>
                <w:rtl w:val="0"/>
              </w:rPr>
              <w:t xml:space="preserve">ocial interaction</w:t>
            </w:r>
          </w:p>
          <w:p w:rsidR="00000000" w:rsidDel="00000000" w:rsidP="00000000" w:rsidRDefault="00000000" w:rsidRPr="00000000" w14:paraId="000001CC">
            <w:pPr>
              <w:numPr>
                <w:ilvl w:val="0"/>
                <w:numId w:val="12"/>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rtl w:val="0"/>
              </w:rPr>
              <w:t xml:space="preserve">p</w:t>
            </w:r>
            <w:r w:rsidDel="00000000" w:rsidR="00000000" w:rsidRPr="00000000">
              <w:rPr>
                <w:rFonts w:ascii="Arial" w:cs="Arial" w:eastAsia="Arial" w:hAnsi="Arial"/>
                <w:color w:val="000000"/>
                <w:rtl w:val="0"/>
              </w:rPr>
              <w:t xml:space="preserve">hysical wellbeing</w:t>
            </w:r>
          </w:p>
          <w:p w:rsidR="00000000" w:rsidDel="00000000" w:rsidP="00000000" w:rsidRDefault="00000000" w:rsidRPr="00000000" w14:paraId="000001CD">
            <w:pPr>
              <w:rPr>
                <w:rFonts w:ascii="Arial" w:cs="Arial" w:eastAsia="Arial" w:hAnsi="Arial"/>
              </w:rPr>
            </w:pPr>
            <w:r w:rsidDel="00000000" w:rsidR="00000000" w:rsidRPr="00000000">
              <w:rPr>
                <w:rtl w:val="0"/>
              </w:rPr>
            </w:r>
          </w:p>
          <w:p w:rsidR="00000000" w:rsidDel="00000000" w:rsidP="00000000" w:rsidRDefault="00000000" w:rsidRPr="00000000" w14:paraId="000001CE">
            <w:pPr>
              <w:rPr>
                <w:rFonts w:ascii="Arial" w:cs="Arial" w:eastAsia="Arial" w:hAnsi="Arial"/>
              </w:rPr>
            </w:pPr>
            <w:r w:rsidDel="00000000" w:rsidR="00000000" w:rsidRPr="00000000">
              <w:rPr>
                <w:rFonts w:ascii="Arial" w:cs="Arial" w:eastAsia="Arial" w:hAnsi="Arial"/>
                <w:rtl w:val="0"/>
              </w:rPr>
              <w:t xml:space="preserve">It is important to recognise there may be </w:t>
            </w:r>
            <w:r w:rsidDel="00000000" w:rsidR="00000000" w:rsidRPr="00000000">
              <w:rPr>
                <w:rFonts w:ascii="Arial" w:cs="Arial" w:eastAsia="Arial" w:hAnsi="Arial"/>
                <w:b w:val="1"/>
                <w:u w:val="single"/>
                <w:rtl w:val="0"/>
              </w:rPr>
              <w:t xml:space="preserve">no signs</w:t>
            </w:r>
            <w:r w:rsidDel="00000000" w:rsidR="00000000" w:rsidRPr="00000000">
              <w:rPr>
                <w:rFonts w:ascii="Arial" w:cs="Arial" w:eastAsia="Arial" w:hAnsi="Arial"/>
                <w:rtl w:val="0"/>
              </w:rPr>
              <w:t xml:space="preserve">.</w:t>
            </w:r>
          </w:p>
        </w:tc>
      </w:tr>
      <w:tr>
        <w:trPr>
          <w:cantSplit w:val="0"/>
          <w:tblHeader w:val="0"/>
        </w:trPr>
        <w:tc>
          <w:tcPr/>
          <w:p w:rsidR="00000000" w:rsidDel="00000000" w:rsidP="00000000" w:rsidRDefault="00000000" w:rsidRPr="00000000" w14:paraId="000001CF">
            <w:pPr>
              <w:rPr>
                <w:rFonts w:ascii="Arial" w:cs="Arial" w:eastAsia="Arial" w:hAnsi="Arial"/>
                <w:b w:val="1"/>
                <w:u w:val="single"/>
              </w:rPr>
            </w:pPr>
            <w:r w:rsidDel="00000000" w:rsidR="00000000" w:rsidRPr="00000000">
              <w:rPr>
                <w:rFonts w:ascii="Arial" w:cs="Arial" w:eastAsia="Arial" w:hAnsi="Arial"/>
                <w:b w:val="1"/>
                <w:u w:val="single"/>
                <w:rtl w:val="0"/>
              </w:rPr>
              <w:t xml:space="preserve">Emotional Abuse</w:t>
            </w:r>
          </w:p>
          <w:p w:rsidR="00000000" w:rsidDel="00000000" w:rsidP="00000000" w:rsidRDefault="00000000" w:rsidRPr="00000000" w14:paraId="000001D0">
            <w:pPr>
              <w:rPr>
                <w:rFonts w:ascii="Arial" w:cs="Arial" w:eastAsia="Arial" w:hAnsi="Arial"/>
              </w:rPr>
            </w:pPr>
            <w:r w:rsidDel="00000000" w:rsidR="00000000" w:rsidRPr="00000000">
              <w:rPr>
                <w:rtl w:val="0"/>
              </w:rPr>
            </w:r>
          </w:p>
          <w:p w:rsidR="00000000" w:rsidDel="00000000" w:rsidP="00000000" w:rsidRDefault="00000000" w:rsidRPr="00000000" w14:paraId="000001D1">
            <w:pPr>
              <w:rPr>
                <w:rFonts w:ascii="Arial" w:cs="Arial" w:eastAsia="Arial" w:hAnsi="Arial"/>
              </w:rPr>
            </w:pPr>
            <w:r w:rsidDel="00000000" w:rsidR="00000000" w:rsidRPr="00000000">
              <w:rPr>
                <w:rFonts w:ascii="Arial" w:cs="Arial" w:eastAsia="Arial" w:hAnsi="Arial"/>
                <w:rtl w:val="0"/>
              </w:rPr>
              <w:t xml:space="preserve">The persistent emotional maltreatment of a child such as to cause severe and persistent adverse effects on the child's emotional development.</w:t>
            </w:r>
          </w:p>
          <w:p w:rsidR="00000000" w:rsidDel="00000000" w:rsidP="00000000" w:rsidRDefault="00000000" w:rsidRPr="00000000" w14:paraId="000001D2">
            <w:pPr>
              <w:rPr>
                <w:rFonts w:ascii="Arial" w:cs="Arial" w:eastAsia="Arial" w:hAnsi="Arial"/>
              </w:rPr>
            </w:pPr>
            <w:r w:rsidDel="00000000" w:rsidR="00000000" w:rsidRPr="00000000">
              <w:rPr>
                <w:rtl w:val="0"/>
              </w:rPr>
            </w:r>
          </w:p>
          <w:p w:rsidR="00000000" w:rsidDel="00000000" w:rsidP="00000000" w:rsidRDefault="00000000" w:rsidRPr="00000000" w14:paraId="000001D3">
            <w:pPr>
              <w:rPr>
                <w:rFonts w:ascii="Arial" w:cs="Arial" w:eastAsia="Arial" w:hAnsi="Arial"/>
              </w:rPr>
            </w:pPr>
            <w:r w:rsidDel="00000000" w:rsidR="00000000" w:rsidRPr="00000000">
              <w:rPr>
                <w:rFonts w:ascii="Arial" w:cs="Arial" w:eastAsia="Arial" w:hAnsi="Arial"/>
                <w:rtl w:val="0"/>
              </w:rPr>
              <w:t xml:space="preserve">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w:t>
            </w:r>
          </w:p>
          <w:p w:rsidR="00000000" w:rsidDel="00000000" w:rsidP="00000000" w:rsidRDefault="00000000" w:rsidRPr="00000000" w14:paraId="000001D4">
            <w:pPr>
              <w:rPr>
                <w:rFonts w:ascii="Arial" w:cs="Arial" w:eastAsia="Arial" w:hAnsi="Arial"/>
              </w:rPr>
            </w:pPr>
            <w:r w:rsidDel="00000000" w:rsidR="00000000" w:rsidRPr="00000000">
              <w:rPr>
                <w:rtl w:val="0"/>
              </w:rPr>
            </w:r>
          </w:p>
          <w:p w:rsidR="00000000" w:rsidDel="00000000" w:rsidP="00000000" w:rsidRDefault="00000000" w:rsidRPr="00000000" w14:paraId="000001D5">
            <w:pPr>
              <w:rPr>
                <w:rFonts w:ascii="Arial" w:cs="Arial" w:eastAsia="Arial" w:hAnsi="Arial"/>
              </w:rPr>
            </w:pPr>
            <w:r w:rsidDel="00000000" w:rsidR="00000000" w:rsidRPr="00000000">
              <w:rPr>
                <w:rFonts w:ascii="Arial" w:cs="Arial" w:eastAsia="Arial" w:hAnsi="Arial"/>
                <w:rtl w:val="0"/>
              </w:rPr>
              <w:t xml:space="preserve">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w:t>
            </w:r>
          </w:p>
          <w:p w:rsidR="00000000" w:rsidDel="00000000" w:rsidP="00000000" w:rsidRDefault="00000000" w:rsidRPr="00000000" w14:paraId="000001D6">
            <w:pPr>
              <w:rPr>
                <w:rFonts w:ascii="Arial" w:cs="Arial" w:eastAsia="Arial" w:hAnsi="Arial"/>
              </w:rPr>
            </w:pPr>
            <w:r w:rsidDel="00000000" w:rsidR="00000000" w:rsidRPr="00000000">
              <w:rPr>
                <w:rtl w:val="0"/>
              </w:rPr>
            </w:r>
          </w:p>
          <w:p w:rsidR="00000000" w:rsidDel="00000000" w:rsidP="00000000" w:rsidRDefault="00000000" w:rsidRPr="00000000" w14:paraId="000001D7">
            <w:pPr>
              <w:rPr>
                <w:rFonts w:ascii="Arial" w:cs="Arial" w:eastAsia="Arial" w:hAnsi="Arial"/>
              </w:rPr>
            </w:pPr>
            <w:r w:rsidDel="00000000" w:rsidR="00000000" w:rsidRPr="00000000">
              <w:rPr>
                <w:rFonts w:ascii="Arial" w:cs="Arial" w:eastAsia="Arial" w:hAnsi="Arial"/>
                <w:rtl w:val="0"/>
              </w:rPr>
              <w:t xml:space="preserve">It may involve seeing or hearing the ill-treatment of another. It may involve serious bullying (including cyber bullying), causing children frequently to feel frightened or in danger, or the exploitation or corruption of children.</w:t>
            </w:r>
          </w:p>
          <w:p w:rsidR="00000000" w:rsidDel="00000000" w:rsidP="00000000" w:rsidRDefault="00000000" w:rsidRPr="00000000" w14:paraId="000001D8">
            <w:pPr>
              <w:rPr>
                <w:rFonts w:ascii="Arial" w:cs="Arial" w:eastAsia="Arial" w:hAnsi="Arial"/>
              </w:rPr>
            </w:pPr>
            <w:r w:rsidDel="00000000" w:rsidR="00000000" w:rsidRPr="00000000">
              <w:rPr>
                <w:rtl w:val="0"/>
              </w:rPr>
            </w:r>
          </w:p>
          <w:p w:rsidR="00000000" w:rsidDel="00000000" w:rsidP="00000000" w:rsidRDefault="00000000" w:rsidRPr="00000000" w14:paraId="000001D9">
            <w:pPr>
              <w:rPr>
                <w:rFonts w:ascii="Arial" w:cs="Arial" w:eastAsia="Arial" w:hAnsi="Arial"/>
              </w:rPr>
            </w:pPr>
            <w:r w:rsidDel="00000000" w:rsidR="00000000" w:rsidRPr="00000000">
              <w:rPr>
                <w:rFonts w:ascii="Arial" w:cs="Arial" w:eastAsia="Arial" w:hAnsi="Arial"/>
                <w:rtl w:val="0"/>
              </w:rPr>
              <w:t xml:space="preserve">Some level of emotional abuse is involved in all types of maltreatment of a child, though it may occur alone.</w:t>
            </w:r>
          </w:p>
          <w:p w:rsidR="00000000" w:rsidDel="00000000" w:rsidP="00000000" w:rsidRDefault="00000000" w:rsidRPr="00000000" w14:paraId="000001DA">
            <w:pPr>
              <w:rPr>
                <w:rFonts w:ascii="Arial" w:cs="Arial" w:eastAsia="Arial" w:hAnsi="Arial"/>
              </w:rPr>
            </w:pPr>
            <w:r w:rsidDel="00000000" w:rsidR="00000000" w:rsidRPr="00000000">
              <w:rPr>
                <w:rtl w:val="0"/>
              </w:rPr>
            </w:r>
          </w:p>
        </w:tc>
        <w:tc>
          <w:tcPr/>
          <w:p w:rsidR="00000000" w:rsidDel="00000000" w:rsidP="00000000" w:rsidRDefault="00000000" w:rsidRPr="00000000" w14:paraId="000001DB">
            <w:pPr>
              <w:rPr>
                <w:rFonts w:ascii="Arial" w:cs="Arial" w:eastAsia="Arial" w:hAnsi="Arial"/>
              </w:rPr>
            </w:pPr>
            <w:r w:rsidDel="00000000" w:rsidR="00000000" w:rsidRPr="00000000">
              <w:rPr>
                <w:rtl w:val="0"/>
              </w:rPr>
            </w:r>
          </w:p>
          <w:p w:rsidR="00000000" w:rsidDel="00000000" w:rsidP="00000000" w:rsidRDefault="00000000" w:rsidRPr="00000000" w14:paraId="000001DC">
            <w:pPr>
              <w:rPr>
                <w:rFonts w:ascii="Arial" w:cs="Arial" w:eastAsia="Arial" w:hAnsi="Arial"/>
              </w:rPr>
            </w:pPr>
            <w:r w:rsidDel="00000000" w:rsidR="00000000" w:rsidRPr="00000000">
              <w:rPr>
                <w:rFonts w:ascii="Arial" w:cs="Arial" w:eastAsia="Arial" w:hAnsi="Arial"/>
                <w:rtl w:val="0"/>
              </w:rPr>
              <w:t xml:space="preserve">Signs that may indicate emotional abuse:</w:t>
            </w:r>
          </w:p>
          <w:p w:rsidR="00000000" w:rsidDel="00000000" w:rsidP="00000000" w:rsidRDefault="00000000" w:rsidRPr="00000000" w14:paraId="000001DD">
            <w:pPr>
              <w:rPr>
                <w:rFonts w:ascii="Arial" w:cs="Arial" w:eastAsia="Arial" w:hAnsi="Arial"/>
              </w:rPr>
            </w:pPr>
            <w:r w:rsidDel="00000000" w:rsidR="00000000" w:rsidRPr="00000000">
              <w:rPr>
                <w:rtl w:val="0"/>
              </w:rPr>
            </w:r>
          </w:p>
          <w:p w:rsidR="00000000" w:rsidDel="00000000" w:rsidP="00000000" w:rsidRDefault="00000000" w:rsidRPr="00000000" w14:paraId="000001DE">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rtl w:val="0"/>
              </w:rPr>
              <w:t xml:space="preserve">l</w:t>
            </w:r>
            <w:r w:rsidDel="00000000" w:rsidR="00000000" w:rsidRPr="00000000">
              <w:rPr>
                <w:rFonts w:ascii="Arial" w:cs="Arial" w:eastAsia="Arial" w:hAnsi="Arial"/>
                <w:color w:val="000000"/>
                <w:rtl w:val="0"/>
              </w:rPr>
              <w:t xml:space="preserve">ack of self-confidence/esteem</w:t>
            </w:r>
          </w:p>
          <w:p w:rsidR="00000000" w:rsidDel="00000000" w:rsidP="00000000" w:rsidRDefault="00000000" w:rsidRPr="00000000" w14:paraId="000001DF">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rtl w:val="0"/>
              </w:rPr>
              <w:t xml:space="preserve">s</w:t>
            </w:r>
            <w:r w:rsidDel="00000000" w:rsidR="00000000" w:rsidRPr="00000000">
              <w:rPr>
                <w:rFonts w:ascii="Arial" w:cs="Arial" w:eastAsia="Arial" w:hAnsi="Arial"/>
                <w:color w:val="000000"/>
                <w:rtl w:val="0"/>
              </w:rPr>
              <w:t xml:space="preserve">udden speech disorders</w:t>
            </w:r>
          </w:p>
          <w:p w:rsidR="00000000" w:rsidDel="00000000" w:rsidP="00000000" w:rsidRDefault="00000000" w:rsidRPr="00000000" w14:paraId="000001E0">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rtl w:val="0"/>
              </w:rPr>
              <w:t xml:space="preserve">s</w:t>
            </w:r>
            <w:r w:rsidDel="00000000" w:rsidR="00000000" w:rsidRPr="00000000">
              <w:rPr>
                <w:rFonts w:ascii="Arial" w:cs="Arial" w:eastAsia="Arial" w:hAnsi="Arial"/>
                <w:color w:val="000000"/>
                <w:rtl w:val="0"/>
              </w:rPr>
              <w:t xml:space="preserve">elf-harming (including eating disorders)</w:t>
            </w:r>
          </w:p>
          <w:p w:rsidR="00000000" w:rsidDel="00000000" w:rsidP="00000000" w:rsidRDefault="00000000" w:rsidRPr="00000000" w14:paraId="000001E1">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rtl w:val="0"/>
              </w:rPr>
              <w:t xml:space="preserve">d</w:t>
            </w:r>
            <w:r w:rsidDel="00000000" w:rsidR="00000000" w:rsidRPr="00000000">
              <w:rPr>
                <w:rFonts w:ascii="Arial" w:cs="Arial" w:eastAsia="Arial" w:hAnsi="Arial"/>
                <w:color w:val="000000"/>
                <w:rtl w:val="0"/>
              </w:rPr>
              <w:t xml:space="preserve">rug, alcohol, solvent abuse</w:t>
            </w:r>
          </w:p>
          <w:p w:rsidR="00000000" w:rsidDel="00000000" w:rsidP="00000000" w:rsidRDefault="00000000" w:rsidRPr="00000000" w14:paraId="000001E2">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rtl w:val="0"/>
              </w:rPr>
              <w:t xml:space="preserve">l</w:t>
            </w:r>
            <w:r w:rsidDel="00000000" w:rsidR="00000000" w:rsidRPr="00000000">
              <w:rPr>
                <w:rFonts w:ascii="Arial" w:cs="Arial" w:eastAsia="Arial" w:hAnsi="Arial"/>
                <w:color w:val="000000"/>
                <w:rtl w:val="0"/>
              </w:rPr>
              <w:t xml:space="preserve">ack of empathy (including cruelty to animals)</w:t>
            </w:r>
          </w:p>
          <w:p w:rsidR="00000000" w:rsidDel="00000000" w:rsidP="00000000" w:rsidRDefault="00000000" w:rsidRPr="00000000" w14:paraId="000001E3">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rtl w:val="0"/>
              </w:rPr>
              <w:t xml:space="preserve">c</w:t>
            </w:r>
            <w:r w:rsidDel="00000000" w:rsidR="00000000" w:rsidRPr="00000000">
              <w:rPr>
                <w:rFonts w:ascii="Arial" w:cs="Arial" w:eastAsia="Arial" w:hAnsi="Arial"/>
                <w:color w:val="000000"/>
                <w:rtl w:val="0"/>
              </w:rPr>
              <w:t xml:space="preserve">oncerning interactions between parent/carer and the child (e.g. excessive criticism of the child or a lack of boundaries)</w:t>
            </w:r>
          </w:p>
          <w:p w:rsidR="00000000" w:rsidDel="00000000" w:rsidP="00000000" w:rsidRDefault="00000000" w:rsidRPr="00000000" w14:paraId="000001E4">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E5">
            <w:pPr>
              <w:rPr>
                <w:rFonts w:ascii="Arial" w:cs="Arial" w:eastAsia="Arial" w:hAnsi="Arial"/>
                <w:b w:val="1"/>
                <w:u w:val="single"/>
              </w:rPr>
            </w:pPr>
            <w:r w:rsidDel="00000000" w:rsidR="00000000" w:rsidRPr="00000000">
              <w:rPr>
                <w:rFonts w:ascii="Arial" w:cs="Arial" w:eastAsia="Arial" w:hAnsi="Arial"/>
                <w:b w:val="1"/>
                <w:u w:val="single"/>
                <w:rtl w:val="0"/>
              </w:rPr>
              <w:t xml:space="preserve">Child Sexual Exploitation (CSE)</w:t>
            </w:r>
          </w:p>
          <w:p w:rsidR="00000000" w:rsidDel="00000000" w:rsidP="00000000" w:rsidRDefault="00000000" w:rsidRPr="00000000" w14:paraId="000001E6">
            <w:pPr>
              <w:rPr>
                <w:rFonts w:ascii="Arial" w:cs="Arial" w:eastAsia="Arial" w:hAnsi="Arial"/>
                <w:b w:val="1"/>
              </w:rPr>
            </w:pPr>
            <w:r w:rsidDel="00000000" w:rsidR="00000000" w:rsidRPr="00000000">
              <w:rPr>
                <w:rtl w:val="0"/>
              </w:rPr>
            </w:r>
          </w:p>
          <w:p w:rsidR="00000000" w:rsidDel="00000000" w:rsidP="00000000" w:rsidRDefault="00000000" w:rsidRPr="00000000" w14:paraId="000001E7">
            <w:pPr>
              <w:rPr>
                <w:rFonts w:ascii="Arial" w:cs="Arial" w:eastAsia="Arial" w:hAnsi="Arial"/>
              </w:rPr>
            </w:pPr>
            <w:r w:rsidDel="00000000" w:rsidR="00000000" w:rsidRPr="00000000">
              <w:rPr>
                <w:rFonts w:ascii="Arial" w:cs="Arial" w:eastAsia="Arial" w:hAnsi="Arial"/>
                <w:rtl w:val="0"/>
              </w:rPr>
              <w:t xml:space="preserve">Child sexual exploitation is a form of child sexual abuse.</w:t>
            </w:r>
          </w:p>
          <w:p w:rsidR="00000000" w:rsidDel="00000000" w:rsidP="00000000" w:rsidRDefault="00000000" w:rsidRPr="00000000" w14:paraId="000001E8">
            <w:pPr>
              <w:rPr>
                <w:rFonts w:ascii="Arial" w:cs="Arial" w:eastAsia="Arial" w:hAnsi="Arial"/>
              </w:rPr>
            </w:pPr>
            <w:r w:rsidDel="00000000" w:rsidR="00000000" w:rsidRPr="00000000">
              <w:rPr>
                <w:rtl w:val="0"/>
              </w:rPr>
            </w:r>
          </w:p>
          <w:p w:rsidR="00000000" w:rsidDel="00000000" w:rsidP="00000000" w:rsidRDefault="00000000" w:rsidRPr="00000000" w14:paraId="000001E9">
            <w:pPr>
              <w:rPr>
                <w:rFonts w:ascii="Arial" w:cs="Arial" w:eastAsia="Arial" w:hAnsi="Arial"/>
              </w:rPr>
            </w:pPr>
            <w:r w:rsidDel="00000000" w:rsidR="00000000" w:rsidRPr="00000000">
              <w:rPr>
                <w:rFonts w:ascii="Arial" w:cs="Arial" w:eastAsia="Arial" w:hAnsi="Arial"/>
                <w:rtl w:val="0"/>
              </w:rPr>
              <w:t xml:space="preserve">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w:t>
            </w:r>
          </w:p>
          <w:p w:rsidR="00000000" w:rsidDel="00000000" w:rsidP="00000000" w:rsidRDefault="00000000" w:rsidRPr="00000000" w14:paraId="000001EA">
            <w:pPr>
              <w:rPr>
                <w:rFonts w:ascii="Arial" w:cs="Arial" w:eastAsia="Arial" w:hAnsi="Arial"/>
              </w:rPr>
            </w:pPr>
            <w:r w:rsidDel="00000000" w:rsidR="00000000" w:rsidRPr="00000000">
              <w:rPr>
                <w:rtl w:val="0"/>
              </w:rPr>
            </w:r>
          </w:p>
          <w:p w:rsidR="00000000" w:rsidDel="00000000" w:rsidP="00000000" w:rsidRDefault="00000000" w:rsidRPr="00000000" w14:paraId="000001EB">
            <w:pPr>
              <w:rPr>
                <w:rFonts w:ascii="Arial" w:cs="Arial" w:eastAsia="Arial" w:hAnsi="Arial"/>
              </w:rPr>
            </w:pPr>
            <w:r w:rsidDel="00000000" w:rsidR="00000000" w:rsidRPr="00000000">
              <w:rPr>
                <w:rFonts w:ascii="Arial" w:cs="Arial" w:eastAsia="Arial" w:hAnsi="Arial"/>
                <w:rtl w:val="0"/>
              </w:rPr>
              <w:t xml:space="preserve">The victim may have been sexually exploited even if the sexual activity appears consensual. Child sexual exploitation does not always involve physical contact; it can also occur through the use of technology.</w:t>
            </w:r>
          </w:p>
        </w:tc>
        <w:tc>
          <w:tcPr/>
          <w:p w:rsidR="00000000" w:rsidDel="00000000" w:rsidP="00000000" w:rsidRDefault="00000000" w:rsidRPr="00000000" w14:paraId="000001EC">
            <w:pPr>
              <w:rPr>
                <w:rFonts w:ascii="Arial" w:cs="Arial" w:eastAsia="Arial" w:hAnsi="Arial"/>
              </w:rPr>
            </w:pPr>
            <w:r w:rsidDel="00000000" w:rsidR="00000000" w:rsidRPr="00000000">
              <w:rPr>
                <w:rtl w:val="0"/>
              </w:rPr>
            </w:r>
          </w:p>
          <w:p w:rsidR="00000000" w:rsidDel="00000000" w:rsidP="00000000" w:rsidRDefault="00000000" w:rsidRPr="00000000" w14:paraId="000001ED">
            <w:pPr>
              <w:rPr>
                <w:rFonts w:ascii="Arial" w:cs="Arial" w:eastAsia="Arial" w:hAnsi="Arial"/>
              </w:rPr>
            </w:pPr>
            <w:r w:rsidDel="00000000" w:rsidR="00000000" w:rsidRPr="00000000">
              <w:rPr>
                <w:rtl w:val="0"/>
              </w:rPr>
            </w:r>
          </w:p>
          <w:p w:rsidR="00000000" w:rsidDel="00000000" w:rsidP="00000000" w:rsidRDefault="00000000" w:rsidRPr="00000000" w14:paraId="000001EE">
            <w:pPr>
              <w:rPr>
                <w:rFonts w:ascii="Arial" w:cs="Arial" w:eastAsia="Arial" w:hAnsi="Arial"/>
              </w:rPr>
            </w:pPr>
            <w:r w:rsidDel="00000000" w:rsidR="00000000" w:rsidRPr="00000000">
              <w:rPr>
                <w:rFonts w:ascii="Arial" w:cs="Arial" w:eastAsia="Arial" w:hAnsi="Arial"/>
                <w:rtl w:val="0"/>
              </w:rPr>
              <w:t xml:space="preserve">Signs that may indicate CSE:</w:t>
            </w:r>
          </w:p>
          <w:p w:rsidR="00000000" w:rsidDel="00000000" w:rsidP="00000000" w:rsidRDefault="00000000" w:rsidRPr="00000000" w14:paraId="000001EF">
            <w:pPr>
              <w:rPr>
                <w:rFonts w:ascii="Arial" w:cs="Arial" w:eastAsia="Arial" w:hAnsi="Arial"/>
              </w:rPr>
            </w:pPr>
            <w:r w:rsidDel="00000000" w:rsidR="00000000" w:rsidRPr="00000000">
              <w:rPr>
                <w:rtl w:val="0"/>
              </w:rPr>
            </w:r>
          </w:p>
          <w:p w:rsidR="00000000" w:rsidDel="00000000" w:rsidP="00000000" w:rsidRDefault="00000000" w:rsidRPr="00000000" w14:paraId="000001F0">
            <w:pPr>
              <w:numPr>
                <w:ilvl w:val="0"/>
                <w:numId w:val="5"/>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rtl w:val="0"/>
              </w:rPr>
              <w:t xml:space="preserve">g</w:t>
            </w:r>
            <w:r w:rsidDel="00000000" w:rsidR="00000000" w:rsidRPr="00000000">
              <w:rPr>
                <w:rFonts w:ascii="Arial" w:cs="Arial" w:eastAsia="Arial" w:hAnsi="Arial"/>
                <w:color w:val="000000"/>
                <w:rtl w:val="0"/>
              </w:rPr>
              <w:t xml:space="preserve">oing missing from school/home/care placement</w:t>
            </w:r>
          </w:p>
          <w:p w:rsidR="00000000" w:rsidDel="00000000" w:rsidP="00000000" w:rsidRDefault="00000000" w:rsidRPr="00000000" w14:paraId="000001F1">
            <w:pPr>
              <w:numPr>
                <w:ilvl w:val="0"/>
                <w:numId w:val="5"/>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rtl w:val="0"/>
              </w:rPr>
              <w:t xml:space="preserve">a</w:t>
            </w:r>
            <w:r w:rsidDel="00000000" w:rsidR="00000000" w:rsidRPr="00000000">
              <w:rPr>
                <w:rFonts w:ascii="Arial" w:cs="Arial" w:eastAsia="Arial" w:hAnsi="Arial"/>
                <w:color w:val="000000"/>
                <w:rtl w:val="0"/>
              </w:rPr>
              <w:t xml:space="preserve">ssociating with older people/adults</w:t>
            </w:r>
          </w:p>
          <w:p w:rsidR="00000000" w:rsidDel="00000000" w:rsidP="00000000" w:rsidRDefault="00000000" w:rsidRPr="00000000" w14:paraId="000001F2">
            <w:pPr>
              <w:numPr>
                <w:ilvl w:val="0"/>
                <w:numId w:val="5"/>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rtl w:val="0"/>
              </w:rPr>
              <w:t xml:space="preserve">i</w:t>
            </w:r>
            <w:r w:rsidDel="00000000" w:rsidR="00000000" w:rsidRPr="00000000">
              <w:rPr>
                <w:rFonts w:ascii="Arial" w:cs="Arial" w:eastAsia="Arial" w:hAnsi="Arial"/>
                <w:color w:val="000000"/>
                <w:rtl w:val="0"/>
              </w:rPr>
              <w:t xml:space="preserve">solation from family/friends/peer group</w:t>
            </w:r>
          </w:p>
          <w:p w:rsidR="00000000" w:rsidDel="00000000" w:rsidP="00000000" w:rsidRDefault="00000000" w:rsidRPr="00000000" w14:paraId="000001F3">
            <w:pPr>
              <w:numPr>
                <w:ilvl w:val="0"/>
                <w:numId w:val="5"/>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rtl w:val="0"/>
              </w:rPr>
              <w:t xml:space="preserve">p</w:t>
            </w:r>
            <w:r w:rsidDel="00000000" w:rsidR="00000000" w:rsidRPr="00000000">
              <w:rPr>
                <w:rFonts w:ascii="Arial" w:cs="Arial" w:eastAsia="Arial" w:hAnsi="Arial"/>
                <w:color w:val="000000"/>
                <w:rtl w:val="0"/>
              </w:rPr>
              <w:t xml:space="preserve">hysical symptoms including bruising/STIs.</w:t>
            </w:r>
          </w:p>
          <w:p w:rsidR="00000000" w:rsidDel="00000000" w:rsidP="00000000" w:rsidRDefault="00000000" w:rsidRPr="00000000" w14:paraId="000001F4">
            <w:pPr>
              <w:numPr>
                <w:ilvl w:val="0"/>
                <w:numId w:val="5"/>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rtl w:val="0"/>
              </w:rPr>
              <w:t xml:space="preserve">s</w:t>
            </w:r>
            <w:r w:rsidDel="00000000" w:rsidR="00000000" w:rsidRPr="00000000">
              <w:rPr>
                <w:rFonts w:ascii="Arial" w:cs="Arial" w:eastAsia="Arial" w:hAnsi="Arial"/>
                <w:color w:val="000000"/>
                <w:rtl w:val="0"/>
              </w:rPr>
              <w:t xml:space="preserve">ubstance misuse</w:t>
            </w:r>
          </w:p>
          <w:p w:rsidR="00000000" w:rsidDel="00000000" w:rsidP="00000000" w:rsidRDefault="00000000" w:rsidRPr="00000000" w14:paraId="000001F5">
            <w:pPr>
              <w:numPr>
                <w:ilvl w:val="0"/>
                <w:numId w:val="5"/>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rtl w:val="0"/>
              </w:rPr>
              <w:t xml:space="preserve">m</w:t>
            </w:r>
            <w:r w:rsidDel="00000000" w:rsidR="00000000" w:rsidRPr="00000000">
              <w:rPr>
                <w:rFonts w:ascii="Arial" w:cs="Arial" w:eastAsia="Arial" w:hAnsi="Arial"/>
                <w:color w:val="000000"/>
                <w:rtl w:val="0"/>
              </w:rPr>
              <w:t xml:space="preserve">ental health problems</w:t>
            </w:r>
          </w:p>
          <w:p w:rsidR="00000000" w:rsidDel="00000000" w:rsidP="00000000" w:rsidRDefault="00000000" w:rsidRPr="00000000" w14:paraId="000001F6">
            <w:pPr>
              <w:numPr>
                <w:ilvl w:val="0"/>
                <w:numId w:val="5"/>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rtl w:val="0"/>
              </w:rPr>
              <w:t xml:space="preserve">u</w:t>
            </w:r>
            <w:r w:rsidDel="00000000" w:rsidR="00000000" w:rsidRPr="00000000">
              <w:rPr>
                <w:rFonts w:ascii="Arial" w:cs="Arial" w:eastAsia="Arial" w:hAnsi="Arial"/>
                <w:color w:val="000000"/>
                <w:rtl w:val="0"/>
              </w:rPr>
              <w:t xml:space="preserve">nexplained possessions, goods and/or money</w:t>
            </w:r>
          </w:p>
          <w:p w:rsidR="00000000" w:rsidDel="00000000" w:rsidP="00000000" w:rsidRDefault="00000000" w:rsidRPr="00000000" w14:paraId="000001F7">
            <w:pPr>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1F8">
            <w:pPr>
              <w:rPr>
                <w:rFonts w:ascii="Arial" w:cs="Arial" w:eastAsia="Arial" w:hAnsi="Arial"/>
              </w:rPr>
            </w:pPr>
            <w:r w:rsidDel="00000000" w:rsidR="00000000" w:rsidRPr="00000000">
              <w:rPr>
                <w:rFonts w:ascii="Arial" w:cs="Arial" w:eastAsia="Arial" w:hAnsi="Arial"/>
                <w:rtl w:val="0"/>
              </w:rPr>
              <w:t xml:space="preserve">The indicators can be spotted when speaking to the young person themselves or family/friends.</w:t>
            </w:r>
          </w:p>
          <w:p w:rsidR="00000000" w:rsidDel="00000000" w:rsidP="00000000" w:rsidRDefault="00000000" w:rsidRPr="00000000" w14:paraId="000001F9">
            <w:pPr>
              <w:rPr>
                <w:rFonts w:ascii="Arial" w:cs="Arial" w:eastAsia="Arial" w:hAnsi="Arial"/>
              </w:rPr>
            </w:pPr>
            <w:r w:rsidDel="00000000" w:rsidR="00000000" w:rsidRPr="00000000">
              <w:rPr>
                <w:rtl w:val="0"/>
              </w:rPr>
            </w:r>
          </w:p>
          <w:p w:rsidR="00000000" w:rsidDel="00000000" w:rsidP="00000000" w:rsidRDefault="00000000" w:rsidRPr="00000000" w14:paraId="000001FA">
            <w:pPr>
              <w:rPr>
                <w:rFonts w:ascii="Arial" w:cs="Arial" w:eastAsia="Arial" w:hAnsi="Arial"/>
              </w:rPr>
            </w:pPr>
            <w:r w:rsidDel="00000000" w:rsidR="00000000" w:rsidRPr="00000000">
              <w:rPr>
                <w:rFonts w:ascii="Arial" w:cs="Arial" w:eastAsia="Arial" w:hAnsi="Arial"/>
                <w:rtl w:val="0"/>
              </w:rPr>
              <w:t xml:space="preserve">If a child or young person has made a disclosure regarding sexual exploitation, or if you think a child may be at risk of being sexually exploited, please contact the Kingfisher Team on 01865 309196. Out of hours calls will divert to Thames Valley Police Referral Centre.</w:t>
            </w:r>
          </w:p>
          <w:p w:rsidR="00000000" w:rsidDel="00000000" w:rsidP="00000000" w:rsidRDefault="00000000" w:rsidRPr="00000000" w14:paraId="000001FB">
            <w:pPr>
              <w:rPr>
                <w:rFonts w:ascii="Arial" w:cs="Arial" w:eastAsia="Arial" w:hAnsi="Arial"/>
              </w:rPr>
            </w:pPr>
            <w:r w:rsidDel="00000000" w:rsidR="00000000" w:rsidRPr="00000000">
              <w:rPr>
                <w:rtl w:val="0"/>
              </w:rPr>
            </w:r>
          </w:p>
        </w:tc>
      </w:tr>
    </w:tbl>
    <w:p w:rsidR="00000000" w:rsidDel="00000000" w:rsidP="00000000" w:rsidRDefault="00000000" w:rsidRPr="00000000" w14:paraId="000001FC">
      <w:pPr>
        <w:rPr>
          <w:b w:val="1"/>
          <w:sz w:val="22"/>
          <w:szCs w:val="22"/>
        </w:rPr>
      </w:pPr>
      <w:r w:rsidDel="00000000" w:rsidR="00000000" w:rsidRPr="00000000">
        <w:rPr>
          <w:rtl w:val="0"/>
        </w:rPr>
      </w:r>
    </w:p>
    <w:p w:rsidR="00000000" w:rsidDel="00000000" w:rsidP="00000000" w:rsidRDefault="00000000" w:rsidRPr="00000000" w14:paraId="000001FD">
      <w:pPr>
        <w:rPr>
          <w:b w:val="1"/>
          <w:sz w:val="22"/>
          <w:szCs w:val="22"/>
        </w:rPr>
      </w:pPr>
      <w:r w:rsidDel="00000000" w:rsidR="00000000" w:rsidRPr="00000000">
        <w:rPr>
          <w:rtl w:val="0"/>
        </w:rPr>
      </w:r>
    </w:p>
    <w:p w:rsidR="00000000" w:rsidDel="00000000" w:rsidP="00000000" w:rsidRDefault="00000000" w:rsidRPr="00000000" w14:paraId="000001FE">
      <w:pPr>
        <w:pBdr>
          <w:top w:space="0" w:sz="0" w:val="nil"/>
          <w:left w:space="0" w:sz="0" w:val="nil"/>
          <w:bottom w:space="0" w:sz="0" w:val="nil"/>
          <w:right w:space="0" w:sz="0" w:val="nil"/>
          <w:between w:space="0" w:sz="0" w:val="nil"/>
        </w:pBdr>
        <w:spacing w:line="276" w:lineRule="auto"/>
        <w:rPr>
          <w:b w:val="1"/>
          <w:color w:val="ff0000"/>
        </w:rPr>
      </w:pPr>
      <w:r w:rsidDel="00000000" w:rsidR="00000000" w:rsidRPr="00000000">
        <w:rPr>
          <w:b w:val="1"/>
          <w:color w:val="ff0000"/>
          <w:rtl w:val="0"/>
        </w:rPr>
        <w:t xml:space="preserve">Other type of abuse you should be aware of:</w:t>
      </w:r>
    </w:p>
    <w:p w:rsidR="00000000" w:rsidDel="00000000" w:rsidP="00000000" w:rsidRDefault="00000000" w:rsidRPr="00000000" w14:paraId="000001FF">
      <w:pPr>
        <w:rPr>
          <w:b w:val="1"/>
          <w:sz w:val="22"/>
          <w:szCs w:val="22"/>
        </w:rPr>
      </w:pPr>
      <w:r w:rsidDel="00000000" w:rsidR="00000000" w:rsidRPr="00000000">
        <w:rPr>
          <w:rtl w:val="0"/>
        </w:rPr>
      </w:r>
    </w:p>
    <w:p w:rsidR="00000000" w:rsidDel="00000000" w:rsidP="00000000" w:rsidRDefault="00000000" w:rsidRPr="00000000" w14:paraId="00000200">
      <w:pPr>
        <w:rPr>
          <w:b w:val="1"/>
          <w:sz w:val="22"/>
          <w:szCs w:val="22"/>
        </w:rPr>
      </w:pPr>
      <w:r w:rsidDel="00000000" w:rsidR="00000000" w:rsidRPr="00000000">
        <w:rPr>
          <w:b w:val="1"/>
          <w:sz w:val="22"/>
          <w:szCs w:val="22"/>
          <w:rtl w:val="0"/>
        </w:rPr>
        <w:t xml:space="preserve">County Lines</w:t>
      </w:r>
    </w:p>
    <w:p w:rsidR="00000000" w:rsidDel="00000000" w:rsidP="00000000" w:rsidRDefault="00000000" w:rsidRPr="00000000" w14:paraId="00000201">
      <w:pPr>
        <w:rPr>
          <w:sz w:val="22"/>
          <w:szCs w:val="22"/>
        </w:rPr>
      </w:pPr>
      <w:r w:rsidDel="00000000" w:rsidR="00000000" w:rsidRPr="00000000">
        <w:rPr>
          <w:rtl w:val="0"/>
        </w:rPr>
      </w:r>
    </w:p>
    <w:p w:rsidR="00000000" w:rsidDel="00000000" w:rsidP="00000000" w:rsidRDefault="00000000" w:rsidRPr="00000000" w14:paraId="00000202">
      <w:pPr>
        <w:rPr>
          <w:sz w:val="22"/>
          <w:szCs w:val="22"/>
        </w:rPr>
      </w:pPr>
      <w:r w:rsidDel="00000000" w:rsidR="00000000" w:rsidRPr="00000000">
        <w:rPr>
          <w:sz w:val="22"/>
          <w:szCs w:val="22"/>
          <w:rtl w:val="0"/>
        </w:rPr>
        <w:t xml:space="preserve">County Lines exploitation describes how criminals from large urban areas supply drugs to suburban and rural locations, using vulnerable children and young people to courier drugs and money.</w:t>
      </w:r>
    </w:p>
    <w:p w:rsidR="00000000" w:rsidDel="00000000" w:rsidP="00000000" w:rsidRDefault="00000000" w:rsidRPr="00000000" w14:paraId="00000203">
      <w:pPr>
        <w:rPr>
          <w:sz w:val="22"/>
          <w:szCs w:val="22"/>
        </w:rPr>
      </w:pPr>
      <w:r w:rsidDel="00000000" w:rsidR="00000000" w:rsidRPr="00000000">
        <w:rPr>
          <w:rtl w:val="0"/>
        </w:rPr>
      </w:r>
    </w:p>
    <w:p w:rsidR="00000000" w:rsidDel="00000000" w:rsidP="00000000" w:rsidRDefault="00000000" w:rsidRPr="00000000" w14:paraId="00000204">
      <w:pPr>
        <w:rPr>
          <w:sz w:val="22"/>
          <w:szCs w:val="22"/>
        </w:rPr>
      </w:pPr>
      <w:r w:rsidDel="00000000" w:rsidR="00000000" w:rsidRPr="00000000">
        <w:rPr>
          <w:sz w:val="22"/>
          <w:szCs w:val="22"/>
          <w:rtl w:val="0"/>
        </w:rPr>
        <w:t xml:space="preserve">Typically, criminals use mobile phone lines to facilitate drug orders and supply to users. They also use local property as a base. These often belong to a vulnerable adult and are obtained through force or coercion. (This exploitation is sometimes referred to as ‘cuckooing.’)</w:t>
      </w:r>
    </w:p>
    <w:p w:rsidR="00000000" w:rsidDel="00000000" w:rsidP="00000000" w:rsidRDefault="00000000" w:rsidRPr="00000000" w14:paraId="00000205">
      <w:pPr>
        <w:rPr>
          <w:sz w:val="22"/>
          <w:szCs w:val="22"/>
        </w:rPr>
      </w:pPr>
      <w:r w:rsidDel="00000000" w:rsidR="00000000" w:rsidRPr="00000000">
        <w:rPr>
          <w:rtl w:val="0"/>
        </w:rPr>
      </w:r>
    </w:p>
    <w:p w:rsidR="00000000" w:rsidDel="00000000" w:rsidP="00000000" w:rsidRDefault="00000000" w:rsidRPr="00000000" w14:paraId="00000206">
      <w:pPr>
        <w:rPr>
          <w:sz w:val="22"/>
          <w:szCs w:val="22"/>
        </w:rPr>
      </w:pPr>
      <w:r w:rsidDel="00000000" w:rsidR="00000000" w:rsidRPr="00000000">
        <w:rPr>
          <w:sz w:val="22"/>
          <w:szCs w:val="22"/>
          <w:rtl w:val="0"/>
        </w:rPr>
        <w:t xml:space="preserve">It also finds that the age of those involved is getting younger, with children as young as 12 being targeted. Criminals ‘recruit’ through deception, intimidation, violence, debt bondage and/or grooming into drug use and/or child sexual exploitation.</w:t>
      </w:r>
    </w:p>
    <w:p w:rsidR="00000000" w:rsidDel="00000000" w:rsidP="00000000" w:rsidRDefault="00000000" w:rsidRPr="00000000" w14:paraId="00000207">
      <w:pPr>
        <w:rPr>
          <w:sz w:val="22"/>
          <w:szCs w:val="22"/>
        </w:rPr>
      </w:pPr>
      <w:r w:rsidDel="00000000" w:rsidR="00000000" w:rsidRPr="00000000">
        <w:rPr>
          <w:rtl w:val="0"/>
        </w:rPr>
      </w:r>
    </w:p>
    <w:p w:rsidR="00000000" w:rsidDel="00000000" w:rsidP="00000000" w:rsidRDefault="00000000" w:rsidRPr="00000000" w14:paraId="00000208">
      <w:pPr>
        <w:rPr>
          <w:sz w:val="22"/>
          <w:szCs w:val="22"/>
        </w:rPr>
      </w:pPr>
      <w:r w:rsidDel="00000000" w:rsidR="00000000" w:rsidRPr="00000000">
        <w:rPr>
          <w:sz w:val="22"/>
          <w:szCs w:val="22"/>
          <w:rtl w:val="0"/>
        </w:rPr>
        <w:t xml:space="preserve">While there has been an increased awareness of the use of children and young people in county line markets, more needs to be done, as it cuts across a number of issues such as drug dealing, violence, child sexual exploitation, safeguarding, modern slavery, and missing persons.</w:t>
      </w:r>
    </w:p>
    <w:p w:rsidR="00000000" w:rsidDel="00000000" w:rsidP="00000000" w:rsidRDefault="00000000" w:rsidRPr="00000000" w14:paraId="00000209">
      <w:pPr>
        <w:rPr>
          <w:b w:val="1"/>
          <w:sz w:val="22"/>
          <w:szCs w:val="22"/>
        </w:rPr>
      </w:pPr>
      <w:r w:rsidDel="00000000" w:rsidR="00000000" w:rsidRPr="00000000">
        <w:rPr>
          <w:rtl w:val="0"/>
        </w:rPr>
      </w:r>
    </w:p>
    <w:p w:rsidR="00000000" w:rsidDel="00000000" w:rsidP="00000000" w:rsidRDefault="00000000" w:rsidRPr="00000000" w14:paraId="0000020A">
      <w:pPr>
        <w:rPr>
          <w:b w:val="1"/>
          <w:sz w:val="22"/>
          <w:szCs w:val="22"/>
        </w:rPr>
      </w:pPr>
      <w:r w:rsidDel="00000000" w:rsidR="00000000" w:rsidRPr="00000000">
        <w:rPr>
          <w:b w:val="1"/>
          <w:sz w:val="22"/>
          <w:szCs w:val="22"/>
          <w:rtl w:val="0"/>
        </w:rPr>
        <w:t xml:space="preserve">Domestic Abuse</w:t>
      </w:r>
    </w:p>
    <w:p w:rsidR="00000000" w:rsidDel="00000000" w:rsidP="00000000" w:rsidRDefault="00000000" w:rsidRPr="00000000" w14:paraId="0000020B">
      <w:pPr>
        <w:rPr>
          <w:b w:val="1"/>
          <w:sz w:val="22"/>
          <w:szCs w:val="22"/>
        </w:rPr>
      </w:pPr>
      <w:r w:rsidDel="00000000" w:rsidR="00000000" w:rsidRPr="00000000">
        <w:rPr>
          <w:rtl w:val="0"/>
        </w:rPr>
      </w:r>
    </w:p>
    <w:p w:rsidR="00000000" w:rsidDel="00000000" w:rsidP="00000000" w:rsidRDefault="00000000" w:rsidRPr="00000000" w14:paraId="0000020C">
      <w:pPr>
        <w:rPr>
          <w:sz w:val="22"/>
          <w:szCs w:val="22"/>
        </w:rPr>
      </w:pPr>
      <w:r w:rsidDel="00000000" w:rsidR="00000000" w:rsidRPr="00000000">
        <w:rPr>
          <w:sz w:val="22"/>
          <w:szCs w:val="22"/>
          <w:rtl w:val="0"/>
        </w:rPr>
        <w:t xml:space="preserve">Defined as: </w:t>
      </w:r>
    </w:p>
    <w:p w:rsidR="00000000" w:rsidDel="00000000" w:rsidP="00000000" w:rsidRDefault="00000000" w:rsidRPr="00000000" w14:paraId="0000020D">
      <w:pPr>
        <w:rPr>
          <w:sz w:val="22"/>
          <w:szCs w:val="22"/>
        </w:rPr>
      </w:pPr>
      <w:r w:rsidDel="00000000" w:rsidR="00000000" w:rsidRPr="00000000">
        <w:rPr>
          <w:rtl w:val="0"/>
        </w:rPr>
      </w:r>
    </w:p>
    <w:p w:rsidR="00000000" w:rsidDel="00000000" w:rsidP="00000000" w:rsidRDefault="00000000" w:rsidRPr="00000000" w14:paraId="0000020E">
      <w:pPr>
        <w:ind w:left="720" w:firstLine="0"/>
        <w:rPr>
          <w:sz w:val="22"/>
          <w:szCs w:val="22"/>
        </w:rPr>
      </w:pPr>
      <w:r w:rsidDel="00000000" w:rsidR="00000000" w:rsidRPr="00000000">
        <w:rPr>
          <w:i w:val="1"/>
          <w:sz w:val="22"/>
          <w:szCs w:val="22"/>
          <w:rtl w:val="0"/>
        </w:rPr>
        <w:t xml:space="preserve">Any incident or pattern of incidents of controlling, coercive or threatening behaviour, violence or abuse between those aged 16 or over who are or have been intimate partners or family members regardless of gender or sexuality. This can encompass but is not limited to the following types of abuse: psychological, physical, sexual, financial or emotional. </w:t>
      </w:r>
      <w:r w:rsidDel="00000000" w:rsidR="00000000" w:rsidRPr="00000000">
        <w:rPr>
          <w:sz w:val="22"/>
          <w:szCs w:val="22"/>
          <w:rtl w:val="0"/>
        </w:rPr>
        <w:t xml:space="preserve">(Home Office, 2013)</w:t>
      </w:r>
    </w:p>
    <w:p w:rsidR="00000000" w:rsidDel="00000000" w:rsidP="00000000" w:rsidRDefault="00000000" w:rsidRPr="00000000" w14:paraId="0000020F">
      <w:pPr>
        <w:rPr>
          <w:b w:val="1"/>
          <w:sz w:val="22"/>
          <w:szCs w:val="22"/>
          <w:u w:val="single"/>
        </w:rPr>
      </w:pPr>
      <w:r w:rsidDel="00000000" w:rsidR="00000000" w:rsidRPr="00000000">
        <w:rPr>
          <w:rtl w:val="0"/>
        </w:rPr>
      </w:r>
    </w:p>
    <w:p w:rsidR="00000000" w:rsidDel="00000000" w:rsidP="00000000" w:rsidRDefault="00000000" w:rsidRPr="00000000" w14:paraId="00000210">
      <w:pPr>
        <w:rPr>
          <w:b w:val="1"/>
          <w:sz w:val="22"/>
          <w:szCs w:val="22"/>
        </w:rPr>
      </w:pPr>
      <w:r w:rsidDel="00000000" w:rsidR="00000000" w:rsidRPr="00000000">
        <w:rPr>
          <w:b w:val="1"/>
          <w:sz w:val="22"/>
          <w:szCs w:val="22"/>
          <w:rtl w:val="0"/>
        </w:rPr>
        <w:t xml:space="preserve">Forced Marriage</w:t>
      </w:r>
    </w:p>
    <w:p w:rsidR="00000000" w:rsidDel="00000000" w:rsidP="00000000" w:rsidRDefault="00000000" w:rsidRPr="00000000" w14:paraId="00000211">
      <w:pPr>
        <w:rPr>
          <w:b w:val="1"/>
          <w:sz w:val="22"/>
          <w:szCs w:val="22"/>
        </w:rPr>
      </w:pPr>
      <w:r w:rsidDel="00000000" w:rsidR="00000000" w:rsidRPr="00000000">
        <w:rPr>
          <w:rtl w:val="0"/>
        </w:rPr>
      </w:r>
    </w:p>
    <w:p w:rsidR="00000000" w:rsidDel="00000000" w:rsidP="00000000" w:rsidRDefault="00000000" w:rsidRPr="00000000" w14:paraId="00000212">
      <w:pPr>
        <w:rPr>
          <w:sz w:val="22"/>
          <w:szCs w:val="22"/>
        </w:rPr>
      </w:pPr>
      <w:r w:rsidDel="00000000" w:rsidR="00000000" w:rsidRPr="00000000">
        <w:rPr>
          <w:sz w:val="22"/>
          <w:szCs w:val="22"/>
          <w:rtl w:val="0"/>
        </w:rPr>
        <w:t xml:space="preserve">A forced marriage (FM) is a marriage conducted without the valid consent of one or both parties and where duress is a factor. Forced marriage is now a specific offence under section 121 of the Anti-Social Behaviour, Crime and Policing Act 2014. </w:t>
      </w:r>
    </w:p>
    <w:p w:rsidR="00000000" w:rsidDel="00000000" w:rsidP="00000000" w:rsidRDefault="00000000" w:rsidRPr="00000000" w14:paraId="00000213">
      <w:pPr>
        <w:rPr>
          <w:sz w:val="22"/>
          <w:szCs w:val="22"/>
        </w:rPr>
      </w:pPr>
      <w:r w:rsidDel="00000000" w:rsidR="00000000" w:rsidRPr="00000000">
        <w:rPr>
          <w:rtl w:val="0"/>
        </w:rPr>
      </w:r>
    </w:p>
    <w:p w:rsidR="00000000" w:rsidDel="00000000" w:rsidP="00000000" w:rsidRDefault="00000000" w:rsidRPr="00000000" w14:paraId="00000214">
      <w:pPr>
        <w:rPr>
          <w:sz w:val="22"/>
          <w:szCs w:val="22"/>
        </w:rPr>
      </w:pPr>
      <w:r w:rsidDel="00000000" w:rsidR="00000000" w:rsidRPr="00000000">
        <w:rPr>
          <w:sz w:val="22"/>
          <w:szCs w:val="22"/>
          <w:rtl w:val="0"/>
        </w:rPr>
        <w:t xml:space="preserve">FM is very different to an arranged marriage where both parties give consent.</w:t>
      </w:r>
    </w:p>
    <w:p w:rsidR="00000000" w:rsidDel="00000000" w:rsidP="00000000" w:rsidRDefault="00000000" w:rsidRPr="00000000" w14:paraId="00000215">
      <w:pPr>
        <w:rPr>
          <w:b w:val="1"/>
          <w:sz w:val="22"/>
          <w:szCs w:val="22"/>
        </w:rPr>
      </w:pPr>
      <w:r w:rsidDel="00000000" w:rsidR="00000000" w:rsidRPr="00000000">
        <w:rPr>
          <w:rtl w:val="0"/>
        </w:rPr>
      </w:r>
    </w:p>
    <w:p w:rsidR="00000000" w:rsidDel="00000000" w:rsidP="00000000" w:rsidRDefault="00000000" w:rsidRPr="00000000" w14:paraId="00000216">
      <w:pPr>
        <w:rPr>
          <w:b w:val="1"/>
          <w:sz w:val="22"/>
          <w:szCs w:val="22"/>
        </w:rPr>
      </w:pPr>
      <w:r w:rsidDel="00000000" w:rsidR="00000000" w:rsidRPr="00000000">
        <w:rPr>
          <w:b w:val="1"/>
          <w:sz w:val="22"/>
          <w:szCs w:val="22"/>
          <w:rtl w:val="0"/>
        </w:rPr>
        <w:t xml:space="preserve">Modern Slavery and Human Trafficking</w:t>
      </w:r>
    </w:p>
    <w:p w:rsidR="00000000" w:rsidDel="00000000" w:rsidP="00000000" w:rsidRDefault="00000000" w:rsidRPr="00000000" w14:paraId="00000217">
      <w:pPr>
        <w:spacing w:line="276" w:lineRule="auto"/>
        <w:rPr>
          <w:sz w:val="22"/>
          <w:szCs w:val="22"/>
        </w:rPr>
      </w:pPr>
      <w:r w:rsidDel="00000000" w:rsidR="00000000" w:rsidRPr="00000000">
        <w:rPr>
          <w:rtl w:val="0"/>
        </w:rPr>
      </w:r>
    </w:p>
    <w:p w:rsidR="00000000" w:rsidDel="00000000" w:rsidP="00000000" w:rsidRDefault="00000000" w:rsidRPr="00000000" w14:paraId="00000218">
      <w:pPr>
        <w:spacing w:line="276" w:lineRule="auto"/>
        <w:rPr>
          <w:sz w:val="22"/>
          <w:szCs w:val="22"/>
        </w:rPr>
      </w:pPr>
      <w:r w:rsidDel="00000000" w:rsidR="00000000" w:rsidRPr="00000000">
        <w:rPr>
          <w:sz w:val="22"/>
          <w:szCs w:val="22"/>
          <w:rtl w:val="0"/>
        </w:rPr>
        <w:t xml:space="preserve">Modern slavery can take many forms including the trafficking of people, forced labour, servitude and slavery. Victims can include adults and children and come from all walks of life and backgrounds. A quarter of all victims are children. </w:t>
      </w:r>
    </w:p>
    <w:p w:rsidR="00000000" w:rsidDel="00000000" w:rsidP="00000000" w:rsidRDefault="00000000" w:rsidRPr="00000000" w14:paraId="00000219">
      <w:pPr>
        <w:spacing w:line="276" w:lineRule="auto"/>
        <w:rPr>
          <w:sz w:val="22"/>
          <w:szCs w:val="22"/>
        </w:rPr>
      </w:pPr>
      <w:r w:rsidDel="00000000" w:rsidR="00000000" w:rsidRPr="00000000">
        <w:rPr>
          <w:rtl w:val="0"/>
        </w:rPr>
      </w:r>
    </w:p>
    <w:p w:rsidR="00000000" w:rsidDel="00000000" w:rsidP="00000000" w:rsidRDefault="00000000" w:rsidRPr="00000000" w14:paraId="0000021A">
      <w:pPr>
        <w:spacing w:line="276" w:lineRule="auto"/>
        <w:rPr>
          <w:sz w:val="22"/>
          <w:szCs w:val="22"/>
        </w:rPr>
      </w:pPr>
      <w:r w:rsidDel="00000000" w:rsidR="00000000" w:rsidRPr="00000000">
        <w:rPr>
          <w:sz w:val="22"/>
          <w:szCs w:val="22"/>
          <w:rtl w:val="0"/>
        </w:rPr>
        <w:t xml:space="preserve">The Modern Slavery Act 2015 places a duty on specified public authorities to report details of suspected cases of modern slavery to the National Crime Agency. </w:t>
      </w:r>
    </w:p>
    <w:p w:rsidR="00000000" w:rsidDel="00000000" w:rsidP="00000000" w:rsidRDefault="00000000" w:rsidRPr="00000000" w14:paraId="0000021B">
      <w:pPr>
        <w:spacing w:line="276" w:lineRule="auto"/>
        <w:rPr>
          <w:sz w:val="22"/>
          <w:szCs w:val="22"/>
        </w:rPr>
      </w:pPr>
      <w:r w:rsidDel="00000000" w:rsidR="00000000" w:rsidRPr="00000000">
        <w:rPr>
          <w:rtl w:val="0"/>
        </w:rPr>
      </w:r>
    </w:p>
    <w:p w:rsidR="00000000" w:rsidDel="00000000" w:rsidP="00000000" w:rsidRDefault="00000000" w:rsidRPr="00000000" w14:paraId="0000021C">
      <w:pPr>
        <w:spacing w:line="276" w:lineRule="auto"/>
        <w:rPr>
          <w:sz w:val="22"/>
          <w:szCs w:val="22"/>
        </w:rPr>
      </w:pPr>
      <w:r w:rsidDel="00000000" w:rsidR="00000000" w:rsidRPr="00000000">
        <w:rPr>
          <w:sz w:val="22"/>
          <w:szCs w:val="22"/>
          <w:rtl w:val="0"/>
        </w:rPr>
        <w:t xml:space="preserve">Indicators of Modern Slavery can include: </w:t>
      </w:r>
    </w:p>
    <w:p w:rsidR="00000000" w:rsidDel="00000000" w:rsidP="00000000" w:rsidRDefault="00000000" w:rsidRPr="00000000" w14:paraId="0000021D">
      <w:pPr>
        <w:spacing w:line="276" w:lineRule="auto"/>
        <w:rPr>
          <w:sz w:val="22"/>
          <w:szCs w:val="22"/>
        </w:rPr>
      </w:pPr>
      <w:r w:rsidDel="00000000" w:rsidR="00000000" w:rsidRPr="00000000">
        <w:rPr>
          <w:rtl w:val="0"/>
        </w:rPr>
      </w:r>
    </w:p>
    <w:p w:rsidR="00000000" w:rsidDel="00000000" w:rsidP="00000000" w:rsidRDefault="00000000" w:rsidRPr="00000000" w14:paraId="0000021E">
      <w:pPr>
        <w:spacing w:line="276" w:lineRule="auto"/>
        <w:ind w:firstLine="720"/>
        <w:rPr>
          <w:sz w:val="22"/>
          <w:szCs w:val="22"/>
        </w:rPr>
      </w:pPr>
      <w:r w:rsidDel="00000000" w:rsidR="00000000" w:rsidRPr="00000000">
        <w:rPr>
          <w:sz w:val="22"/>
          <w:szCs w:val="22"/>
          <w:rtl w:val="0"/>
        </w:rPr>
        <w:t xml:space="preserve">• lack of access to legal documents (e.g. passports)</w:t>
      </w:r>
    </w:p>
    <w:p w:rsidR="00000000" w:rsidDel="00000000" w:rsidP="00000000" w:rsidRDefault="00000000" w:rsidRPr="00000000" w14:paraId="0000021F">
      <w:pPr>
        <w:spacing w:line="276" w:lineRule="auto"/>
        <w:ind w:firstLine="720"/>
        <w:rPr>
          <w:sz w:val="22"/>
          <w:szCs w:val="22"/>
        </w:rPr>
      </w:pPr>
      <w:r w:rsidDel="00000000" w:rsidR="00000000" w:rsidRPr="00000000">
        <w:rPr>
          <w:sz w:val="22"/>
          <w:szCs w:val="22"/>
          <w:rtl w:val="0"/>
        </w:rPr>
        <w:t xml:space="preserve">• appearance (malnourished, unkempt, etc.)</w:t>
      </w:r>
    </w:p>
    <w:p w:rsidR="00000000" w:rsidDel="00000000" w:rsidP="00000000" w:rsidRDefault="00000000" w:rsidRPr="00000000" w14:paraId="00000220">
      <w:pPr>
        <w:spacing w:line="276" w:lineRule="auto"/>
        <w:ind w:firstLine="720"/>
        <w:rPr>
          <w:sz w:val="22"/>
          <w:szCs w:val="22"/>
        </w:rPr>
      </w:pPr>
      <w:r w:rsidDel="00000000" w:rsidR="00000000" w:rsidRPr="00000000">
        <w:rPr>
          <w:sz w:val="22"/>
          <w:szCs w:val="22"/>
          <w:rtl w:val="0"/>
        </w:rPr>
        <w:t xml:space="preserve">• untreated or unexplained injuries</w:t>
      </w:r>
    </w:p>
    <w:p w:rsidR="00000000" w:rsidDel="00000000" w:rsidP="00000000" w:rsidRDefault="00000000" w:rsidRPr="00000000" w14:paraId="00000221">
      <w:pPr>
        <w:spacing w:line="276" w:lineRule="auto"/>
        <w:ind w:firstLine="720"/>
        <w:rPr>
          <w:sz w:val="22"/>
          <w:szCs w:val="22"/>
        </w:rPr>
      </w:pPr>
      <w:r w:rsidDel="00000000" w:rsidR="00000000" w:rsidRPr="00000000">
        <w:rPr>
          <w:sz w:val="22"/>
          <w:szCs w:val="22"/>
          <w:rtl w:val="0"/>
        </w:rPr>
        <w:t xml:space="preserve">• attitude (withdrawn, frightened, unable to speak for themselves)</w:t>
      </w:r>
    </w:p>
    <w:p w:rsidR="00000000" w:rsidDel="00000000" w:rsidP="00000000" w:rsidRDefault="00000000" w:rsidRPr="00000000" w14:paraId="00000222">
      <w:pPr>
        <w:spacing w:line="276" w:lineRule="auto"/>
        <w:ind w:firstLine="720"/>
        <w:rPr>
          <w:sz w:val="22"/>
          <w:szCs w:val="22"/>
        </w:rPr>
      </w:pPr>
      <w:r w:rsidDel="00000000" w:rsidR="00000000" w:rsidRPr="00000000">
        <w:rPr>
          <w:sz w:val="22"/>
          <w:szCs w:val="22"/>
          <w:rtl w:val="0"/>
        </w:rPr>
        <w:t xml:space="preserve">• indebtedness or in a situation of dependence</w:t>
      </w:r>
    </w:p>
    <w:p w:rsidR="00000000" w:rsidDel="00000000" w:rsidP="00000000" w:rsidRDefault="00000000" w:rsidRPr="00000000" w14:paraId="00000223">
      <w:pPr>
        <w:spacing w:line="276" w:lineRule="auto"/>
        <w:ind w:firstLine="720"/>
        <w:rPr>
          <w:sz w:val="22"/>
          <w:szCs w:val="22"/>
        </w:rPr>
      </w:pPr>
      <w:r w:rsidDel="00000000" w:rsidR="00000000" w:rsidRPr="00000000">
        <w:rPr>
          <w:sz w:val="22"/>
          <w:szCs w:val="22"/>
          <w:rtl w:val="0"/>
        </w:rPr>
        <w:t xml:space="preserve">• frequent changes of location or restrictions on movement</w:t>
      </w:r>
    </w:p>
    <w:p w:rsidR="00000000" w:rsidDel="00000000" w:rsidP="00000000" w:rsidRDefault="00000000" w:rsidRPr="00000000" w14:paraId="00000224">
      <w:pPr>
        <w:spacing w:line="276" w:lineRule="auto"/>
        <w:rPr>
          <w:sz w:val="22"/>
          <w:szCs w:val="22"/>
        </w:rPr>
      </w:pPr>
      <w:r w:rsidDel="00000000" w:rsidR="00000000" w:rsidRPr="00000000">
        <w:rPr>
          <w:rtl w:val="0"/>
        </w:rPr>
      </w:r>
    </w:p>
    <w:p w:rsidR="00000000" w:rsidDel="00000000" w:rsidP="00000000" w:rsidRDefault="00000000" w:rsidRPr="00000000" w14:paraId="00000225">
      <w:pPr>
        <w:spacing w:line="276" w:lineRule="auto"/>
        <w:rPr>
          <w:sz w:val="22"/>
          <w:szCs w:val="22"/>
        </w:rPr>
      </w:pPr>
      <w:r w:rsidDel="00000000" w:rsidR="00000000" w:rsidRPr="00000000">
        <w:rPr>
          <w:rtl w:val="0"/>
        </w:rPr>
      </w:r>
    </w:p>
    <w:p w:rsidR="00000000" w:rsidDel="00000000" w:rsidP="00000000" w:rsidRDefault="00000000" w:rsidRPr="00000000" w14:paraId="00000226">
      <w:pPr>
        <w:rPr>
          <w:b w:val="1"/>
          <w:sz w:val="22"/>
          <w:szCs w:val="22"/>
          <w:u w:val="single"/>
        </w:rPr>
      </w:pPr>
      <w:r w:rsidDel="00000000" w:rsidR="00000000" w:rsidRPr="00000000">
        <w:br w:type="page"/>
      </w:r>
      <w:r w:rsidDel="00000000" w:rsidR="00000000" w:rsidRPr="00000000">
        <w:rPr>
          <w:rtl w:val="0"/>
        </w:rPr>
      </w:r>
    </w:p>
    <w:p w:rsidR="00000000" w:rsidDel="00000000" w:rsidP="00000000" w:rsidRDefault="00000000" w:rsidRPr="00000000" w14:paraId="00000227">
      <w:pPr>
        <w:spacing w:line="276" w:lineRule="auto"/>
        <w:rPr>
          <w:b w:val="1"/>
          <w:sz w:val="22"/>
          <w:szCs w:val="22"/>
        </w:rPr>
      </w:pPr>
      <w:r w:rsidDel="00000000" w:rsidR="00000000" w:rsidRPr="00000000">
        <w:rPr>
          <w:b w:val="1"/>
          <w:sz w:val="22"/>
          <w:szCs w:val="22"/>
          <w:rtl w:val="0"/>
        </w:rPr>
        <w:t xml:space="preserve">Female Genital Mutilation</w:t>
      </w:r>
    </w:p>
    <w:p w:rsidR="00000000" w:rsidDel="00000000" w:rsidP="00000000" w:rsidRDefault="00000000" w:rsidRPr="00000000" w14:paraId="00000228">
      <w:pPr>
        <w:spacing w:line="276" w:lineRule="auto"/>
        <w:rPr>
          <w:sz w:val="22"/>
          <w:szCs w:val="22"/>
        </w:rPr>
      </w:pPr>
      <w:r w:rsidDel="00000000" w:rsidR="00000000" w:rsidRPr="00000000">
        <w:rPr>
          <w:rtl w:val="0"/>
        </w:rPr>
      </w:r>
    </w:p>
    <w:p w:rsidR="00000000" w:rsidDel="00000000" w:rsidP="00000000" w:rsidRDefault="00000000" w:rsidRPr="00000000" w14:paraId="00000229">
      <w:pPr>
        <w:spacing w:line="276" w:lineRule="auto"/>
        <w:rPr>
          <w:sz w:val="22"/>
          <w:szCs w:val="22"/>
        </w:rPr>
      </w:pPr>
      <w:r w:rsidDel="00000000" w:rsidR="00000000" w:rsidRPr="00000000">
        <w:rPr>
          <w:sz w:val="22"/>
          <w:szCs w:val="22"/>
          <w:rtl w:val="0"/>
        </w:rPr>
        <w:t xml:space="preserve">Female genital mutilation (FGM), sometimes referred to as female circumcision, refers to procedures that intentionally alter or cause injury to the female genital organs for non-medical reasons. The practice is illegal in the UK. </w:t>
      </w:r>
    </w:p>
    <w:p w:rsidR="00000000" w:rsidDel="00000000" w:rsidP="00000000" w:rsidRDefault="00000000" w:rsidRPr="00000000" w14:paraId="0000022A">
      <w:pPr>
        <w:spacing w:line="276" w:lineRule="auto"/>
        <w:rPr>
          <w:sz w:val="22"/>
          <w:szCs w:val="22"/>
        </w:rPr>
      </w:pPr>
      <w:r w:rsidDel="00000000" w:rsidR="00000000" w:rsidRPr="00000000">
        <w:rPr>
          <w:rtl w:val="0"/>
        </w:rPr>
      </w:r>
    </w:p>
    <w:p w:rsidR="00000000" w:rsidDel="00000000" w:rsidP="00000000" w:rsidRDefault="00000000" w:rsidRPr="00000000" w14:paraId="0000022B">
      <w:pPr>
        <w:spacing w:line="276" w:lineRule="auto"/>
        <w:rPr>
          <w:sz w:val="22"/>
          <w:szCs w:val="22"/>
        </w:rPr>
      </w:pPr>
      <w:r w:rsidDel="00000000" w:rsidR="00000000" w:rsidRPr="00000000">
        <w:rPr>
          <w:sz w:val="22"/>
          <w:szCs w:val="22"/>
          <w:rtl w:val="0"/>
        </w:rPr>
        <w:t xml:space="preserve">There are no health benefits to FGM. It is carried out for cultural and social reasons within families and communities. The procedure is traditionally carried out by an older woman with no medical training. Anaesthetics and antiseptic treatment are not generally used, and the practice is usually carried out using basic tools such as knives, scissors, scalpels, pieces of glass and razor blades. </w:t>
      </w:r>
    </w:p>
    <w:p w:rsidR="00000000" w:rsidDel="00000000" w:rsidP="00000000" w:rsidRDefault="00000000" w:rsidRPr="00000000" w14:paraId="0000022C">
      <w:pPr>
        <w:spacing w:line="276" w:lineRule="auto"/>
        <w:rPr>
          <w:sz w:val="22"/>
          <w:szCs w:val="22"/>
        </w:rPr>
      </w:pPr>
      <w:r w:rsidDel="00000000" w:rsidR="00000000" w:rsidRPr="00000000">
        <w:rPr>
          <w:rtl w:val="0"/>
        </w:rPr>
      </w:r>
    </w:p>
    <w:p w:rsidR="00000000" w:rsidDel="00000000" w:rsidP="00000000" w:rsidRDefault="00000000" w:rsidRPr="00000000" w14:paraId="0000022D">
      <w:pPr>
        <w:spacing w:line="276" w:lineRule="auto"/>
        <w:rPr>
          <w:sz w:val="22"/>
          <w:szCs w:val="22"/>
        </w:rPr>
      </w:pPr>
      <w:r w:rsidDel="00000000" w:rsidR="00000000" w:rsidRPr="00000000">
        <w:rPr>
          <w:sz w:val="22"/>
          <w:szCs w:val="22"/>
          <w:rtl w:val="0"/>
        </w:rPr>
        <w:t xml:space="preserve">The Oxford Rose Clinic is a specialised clinic run at the John Radcliffe Hospital to address the health and safeguarding issues associated with FGM. Women should be referred to this clinic by emailing oxfordrose.clinic@nhs.net or calling or texting </w:t>
      </w:r>
      <w:r w:rsidDel="00000000" w:rsidR="00000000" w:rsidRPr="00000000">
        <w:rPr>
          <w:color w:val="222222"/>
          <w:sz w:val="22"/>
          <w:szCs w:val="22"/>
          <w:highlight w:val="white"/>
          <w:rtl w:val="0"/>
        </w:rPr>
        <w:t xml:space="preserve">07767 671 406</w:t>
      </w:r>
      <w:r w:rsidDel="00000000" w:rsidR="00000000" w:rsidRPr="00000000">
        <w:rPr>
          <w:sz w:val="22"/>
          <w:szCs w:val="22"/>
          <w:rtl w:val="0"/>
        </w:rPr>
        <w:t xml:space="preserve">.</w:t>
      </w:r>
    </w:p>
    <w:p w:rsidR="00000000" w:rsidDel="00000000" w:rsidP="00000000" w:rsidRDefault="00000000" w:rsidRPr="00000000" w14:paraId="0000022E">
      <w:pPr>
        <w:spacing w:line="276" w:lineRule="auto"/>
        <w:rPr>
          <w:sz w:val="22"/>
          <w:szCs w:val="22"/>
        </w:rPr>
      </w:pPr>
      <w:r w:rsidDel="00000000" w:rsidR="00000000" w:rsidRPr="00000000">
        <w:rPr>
          <w:rtl w:val="0"/>
        </w:rPr>
      </w:r>
    </w:p>
    <w:p w:rsidR="00000000" w:rsidDel="00000000" w:rsidP="00000000" w:rsidRDefault="00000000" w:rsidRPr="00000000" w14:paraId="0000022F">
      <w:pPr>
        <w:spacing w:line="276" w:lineRule="auto"/>
        <w:rPr>
          <w:sz w:val="22"/>
          <w:szCs w:val="22"/>
        </w:rPr>
      </w:pPr>
      <w:r w:rsidDel="00000000" w:rsidR="00000000" w:rsidRPr="00000000">
        <w:rPr>
          <w:sz w:val="22"/>
          <w:szCs w:val="22"/>
          <w:rtl w:val="0"/>
        </w:rPr>
        <w:t xml:space="preserve">Healthcare professionals have a duty to safeguard any children who may be at risk of FGM. Information about how to identify children at risk of FGM, including a screening tool and pathways, are available on the Oxfordshire Safeguarding Children Board website.</w:t>
      </w:r>
    </w:p>
    <w:p w:rsidR="00000000" w:rsidDel="00000000" w:rsidP="00000000" w:rsidRDefault="00000000" w:rsidRPr="00000000" w14:paraId="00000230">
      <w:pPr>
        <w:spacing w:line="276" w:lineRule="auto"/>
        <w:rPr>
          <w:sz w:val="22"/>
          <w:szCs w:val="22"/>
        </w:rPr>
      </w:pPr>
      <w:r w:rsidDel="00000000" w:rsidR="00000000" w:rsidRPr="00000000">
        <w:rPr>
          <w:rtl w:val="0"/>
        </w:rPr>
      </w:r>
    </w:p>
    <w:p w:rsidR="00000000" w:rsidDel="00000000" w:rsidP="00000000" w:rsidRDefault="00000000" w:rsidRPr="00000000" w14:paraId="00000231">
      <w:pPr>
        <w:spacing w:line="276" w:lineRule="auto"/>
        <w:rPr>
          <w:b w:val="1"/>
          <w:sz w:val="22"/>
          <w:szCs w:val="22"/>
        </w:rPr>
      </w:pPr>
      <w:r w:rsidDel="00000000" w:rsidR="00000000" w:rsidRPr="00000000">
        <w:rPr>
          <w:b w:val="1"/>
          <w:sz w:val="22"/>
          <w:szCs w:val="22"/>
          <w:rtl w:val="0"/>
        </w:rPr>
        <w:t xml:space="preserve">Self-harm</w:t>
      </w:r>
    </w:p>
    <w:p w:rsidR="00000000" w:rsidDel="00000000" w:rsidP="00000000" w:rsidRDefault="00000000" w:rsidRPr="00000000" w14:paraId="00000232">
      <w:pPr>
        <w:spacing w:line="276" w:lineRule="auto"/>
        <w:rPr>
          <w:b w:val="1"/>
          <w:sz w:val="22"/>
          <w:szCs w:val="22"/>
        </w:rPr>
      </w:pPr>
      <w:r w:rsidDel="00000000" w:rsidR="00000000" w:rsidRPr="00000000">
        <w:rPr>
          <w:rtl w:val="0"/>
        </w:rPr>
      </w:r>
    </w:p>
    <w:p w:rsidR="00000000" w:rsidDel="00000000" w:rsidP="00000000" w:rsidRDefault="00000000" w:rsidRPr="00000000" w14:paraId="00000233">
      <w:pPr>
        <w:spacing w:line="276" w:lineRule="auto"/>
        <w:rPr>
          <w:sz w:val="22"/>
          <w:szCs w:val="22"/>
        </w:rPr>
      </w:pPr>
      <w:r w:rsidDel="00000000" w:rsidR="00000000" w:rsidRPr="00000000">
        <w:rPr>
          <w:color w:val="0e0e0e"/>
          <w:sz w:val="22"/>
          <w:szCs w:val="22"/>
          <w:highlight w:val="white"/>
          <w:rtl w:val="0"/>
        </w:rPr>
        <w:t xml:space="preserve">Self-harm refers to an intentional act of self-poisoning or self-injury, irrespective of the motivation or apparent purpose of the act and is an expression of emotional distress</w:t>
      </w:r>
      <w:r w:rsidDel="00000000" w:rsidR="00000000" w:rsidRPr="00000000">
        <w:rPr>
          <w:sz w:val="22"/>
          <w:szCs w:val="22"/>
          <w:rtl w:val="0"/>
        </w:rPr>
        <w:t xml:space="preserve"> (cks.nice.org.uk).</w:t>
      </w:r>
    </w:p>
    <w:p w:rsidR="00000000" w:rsidDel="00000000" w:rsidP="00000000" w:rsidRDefault="00000000" w:rsidRPr="00000000" w14:paraId="00000234">
      <w:pPr>
        <w:spacing w:line="276" w:lineRule="auto"/>
        <w:rPr>
          <w:sz w:val="22"/>
          <w:szCs w:val="22"/>
        </w:rPr>
      </w:pPr>
      <w:r w:rsidDel="00000000" w:rsidR="00000000" w:rsidRPr="00000000">
        <w:rPr>
          <w:rtl w:val="0"/>
        </w:rPr>
      </w:r>
    </w:p>
    <w:p w:rsidR="00000000" w:rsidDel="00000000" w:rsidP="00000000" w:rsidRDefault="00000000" w:rsidRPr="00000000" w14:paraId="00000235">
      <w:pPr>
        <w:spacing w:line="276" w:lineRule="auto"/>
        <w:rPr>
          <w:sz w:val="22"/>
          <w:szCs w:val="22"/>
        </w:rPr>
      </w:pPr>
      <w:r w:rsidDel="00000000" w:rsidR="00000000" w:rsidRPr="00000000">
        <w:rPr>
          <w:sz w:val="22"/>
          <w:szCs w:val="22"/>
          <w:rtl w:val="0"/>
        </w:rPr>
        <w:t xml:space="preserve">Self-harm can involve:</w:t>
      </w:r>
    </w:p>
    <w:p w:rsidR="00000000" w:rsidDel="00000000" w:rsidP="00000000" w:rsidRDefault="00000000" w:rsidRPr="00000000" w14:paraId="00000236">
      <w:pPr>
        <w:spacing w:line="276" w:lineRule="auto"/>
        <w:ind w:firstLine="720"/>
        <w:rPr>
          <w:sz w:val="22"/>
          <w:szCs w:val="22"/>
        </w:rPr>
      </w:pPr>
      <w:r w:rsidDel="00000000" w:rsidR="00000000" w:rsidRPr="00000000">
        <w:rPr>
          <w:sz w:val="22"/>
          <w:szCs w:val="22"/>
          <w:rtl w:val="0"/>
        </w:rPr>
        <w:t xml:space="preserve">• Cutting, burning, biting </w:t>
        <w:tab/>
        <w:tab/>
        <w:tab/>
        <w:tab/>
      </w:r>
    </w:p>
    <w:p w:rsidR="00000000" w:rsidDel="00000000" w:rsidP="00000000" w:rsidRDefault="00000000" w:rsidRPr="00000000" w14:paraId="00000237">
      <w:pPr>
        <w:spacing w:line="276" w:lineRule="auto"/>
        <w:ind w:firstLine="720"/>
        <w:rPr>
          <w:sz w:val="22"/>
          <w:szCs w:val="22"/>
        </w:rPr>
      </w:pPr>
      <w:r w:rsidDel="00000000" w:rsidR="00000000" w:rsidRPr="00000000">
        <w:rPr>
          <w:sz w:val="22"/>
          <w:szCs w:val="22"/>
          <w:rtl w:val="0"/>
        </w:rPr>
        <w:t xml:space="preserve">• Head banging and hitting</w:t>
        <w:tab/>
        <w:tab/>
        <w:tab/>
      </w:r>
    </w:p>
    <w:p w:rsidR="00000000" w:rsidDel="00000000" w:rsidP="00000000" w:rsidRDefault="00000000" w:rsidRPr="00000000" w14:paraId="00000238">
      <w:pPr>
        <w:spacing w:line="276" w:lineRule="auto"/>
        <w:ind w:firstLine="720"/>
        <w:rPr>
          <w:sz w:val="22"/>
          <w:szCs w:val="22"/>
        </w:rPr>
      </w:pPr>
      <w:r w:rsidDel="00000000" w:rsidR="00000000" w:rsidRPr="00000000">
        <w:rPr>
          <w:sz w:val="22"/>
          <w:szCs w:val="22"/>
          <w:rtl w:val="0"/>
        </w:rPr>
        <w:t xml:space="preserve">• Picking and scratching</w:t>
        <w:tab/>
        <w:tab/>
        <w:tab/>
        <w:tab/>
      </w:r>
    </w:p>
    <w:p w:rsidR="00000000" w:rsidDel="00000000" w:rsidP="00000000" w:rsidRDefault="00000000" w:rsidRPr="00000000" w14:paraId="00000239">
      <w:pPr>
        <w:spacing w:line="276" w:lineRule="auto"/>
        <w:ind w:firstLine="720"/>
        <w:rPr>
          <w:sz w:val="22"/>
          <w:szCs w:val="22"/>
        </w:rPr>
      </w:pPr>
      <w:r w:rsidDel="00000000" w:rsidR="00000000" w:rsidRPr="00000000">
        <w:rPr>
          <w:sz w:val="22"/>
          <w:szCs w:val="22"/>
          <w:rtl w:val="0"/>
        </w:rPr>
        <w:t xml:space="preserve">• Pulling out hair</w:t>
        <w:tab/>
        <w:tab/>
        <w:tab/>
        <w:tab/>
        <w:tab/>
      </w:r>
    </w:p>
    <w:p w:rsidR="00000000" w:rsidDel="00000000" w:rsidP="00000000" w:rsidRDefault="00000000" w:rsidRPr="00000000" w14:paraId="0000023A">
      <w:pPr>
        <w:spacing w:line="276" w:lineRule="auto"/>
        <w:ind w:firstLine="720"/>
        <w:rPr>
          <w:sz w:val="22"/>
          <w:szCs w:val="22"/>
        </w:rPr>
      </w:pPr>
      <w:r w:rsidDel="00000000" w:rsidR="00000000" w:rsidRPr="00000000">
        <w:rPr>
          <w:sz w:val="22"/>
          <w:szCs w:val="22"/>
          <w:rtl w:val="0"/>
        </w:rPr>
        <w:t xml:space="preserve">• Overdosing and self-poisoning</w:t>
      </w:r>
    </w:p>
    <w:p w:rsidR="00000000" w:rsidDel="00000000" w:rsidP="00000000" w:rsidRDefault="00000000" w:rsidRPr="00000000" w14:paraId="0000023B">
      <w:pPr>
        <w:spacing w:line="276" w:lineRule="auto"/>
        <w:rPr>
          <w:sz w:val="22"/>
          <w:szCs w:val="22"/>
        </w:rPr>
      </w:pPr>
      <w:r w:rsidDel="00000000" w:rsidR="00000000" w:rsidRPr="00000000">
        <w:rPr>
          <w:rtl w:val="0"/>
        </w:rPr>
      </w:r>
    </w:p>
    <w:p w:rsidR="00000000" w:rsidDel="00000000" w:rsidP="00000000" w:rsidRDefault="00000000" w:rsidRPr="00000000" w14:paraId="0000023C">
      <w:pPr>
        <w:spacing w:line="276" w:lineRule="auto"/>
        <w:rPr>
          <w:sz w:val="22"/>
          <w:szCs w:val="22"/>
        </w:rPr>
      </w:pPr>
      <w:r w:rsidDel="00000000" w:rsidR="00000000" w:rsidRPr="00000000">
        <w:rPr>
          <w:sz w:val="22"/>
          <w:szCs w:val="22"/>
          <w:rtl w:val="0"/>
        </w:rPr>
        <w:t xml:space="preserve">Indicators of self-harm may include: </w:t>
      </w:r>
    </w:p>
    <w:p w:rsidR="00000000" w:rsidDel="00000000" w:rsidP="00000000" w:rsidRDefault="00000000" w:rsidRPr="00000000" w14:paraId="0000023D">
      <w:pPr>
        <w:numPr>
          <w:ilvl w:val="0"/>
          <w:numId w:val="47"/>
        </w:numPr>
        <w:spacing w:line="276" w:lineRule="auto"/>
        <w:ind w:left="720" w:hanging="360"/>
        <w:rPr>
          <w:sz w:val="22"/>
          <w:szCs w:val="22"/>
        </w:rPr>
      </w:pPr>
      <w:r w:rsidDel="00000000" w:rsidR="00000000" w:rsidRPr="00000000">
        <w:rPr>
          <w:sz w:val="22"/>
          <w:szCs w:val="22"/>
          <w:rtl w:val="0"/>
        </w:rPr>
        <w:t xml:space="preserve">changes in eating/sleeping habits</w:t>
      </w:r>
    </w:p>
    <w:p w:rsidR="00000000" w:rsidDel="00000000" w:rsidP="00000000" w:rsidRDefault="00000000" w:rsidRPr="00000000" w14:paraId="0000023E">
      <w:pPr>
        <w:numPr>
          <w:ilvl w:val="0"/>
          <w:numId w:val="47"/>
        </w:numPr>
        <w:spacing w:line="276" w:lineRule="auto"/>
        <w:ind w:left="720" w:hanging="360"/>
        <w:rPr>
          <w:sz w:val="22"/>
          <w:szCs w:val="22"/>
        </w:rPr>
      </w:pPr>
      <w:r w:rsidDel="00000000" w:rsidR="00000000" w:rsidRPr="00000000">
        <w:rPr>
          <w:sz w:val="22"/>
          <w:szCs w:val="22"/>
          <w:rtl w:val="0"/>
        </w:rPr>
        <w:t xml:space="preserve">Increased social isolation</w:t>
      </w:r>
    </w:p>
    <w:p w:rsidR="00000000" w:rsidDel="00000000" w:rsidP="00000000" w:rsidRDefault="00000000" w:rsidRPr="00000000" w14:paraId="0000023F">
      <w:pPr>
        <w:numPr>
          <w:ilvl w:val="0"/>
          <w:numId w:val="47"/>
        </w:numPr>
        <w:spacing w:line="276" w:lineRule="auto"/>
        <w:ind w:left="720" w:hanging="360"/>
        <w:rPr>
          <w:sz w:val="22"/>
          <w:szCs w:val="22"/>
        </w:rPr>
      </w:pPr>
      <w:r w:rsidDel="00000000" w:rsidR="00000000" w:rsidRPr="00000000">
        <w:rPr>
          <w:sz w:val="22"/>
          <w:szCs w:val="22"/>
          <w:rtl w:val="0"/>
        </w:rPr>
        <w:t xml:space="preserve">unexplained cuts, bruises or cigarette burns, usually on wrists, arms, thighs or chest</w:t>
      </w:r>
    </w:p>
    <w:p w:rsidR="00000000" w:rsidDel="00000000" w:rsidP="00000000" w:rsidRDefault="00000000" w:rsidRPr="00000000" w14:paraId="00000240">
      <w:pPr>
        <w:numPr>
          <w:ilvl w:val="0"/>
          <w:numId w:val="47"/>
        </w:numPr>
        <w:spacing w:line="276" w:lineRule="auto"/>
        <w:ind w:left="720" w:hanging="360"/>
        <w:rPr>
          <w:sz w:val="22"/>
          <w:szCs w:val="22"/>
        </w:rPr>
      </w:pPr>
      <w:r w:rsidDel="00000000" w:rsidR="00000000" w:rsidRPr="00000000">
        <w:rPr>
          <w:sz w:val="22"/>
          <w:szCs w:val="22"/>
          <w:rtl w:val="0"/>
        </w:rPr>
        <w:t xml:space="preserve">keeping fully covered at all times, even in hot weather</w:t>
      </w:r>
    </w:p>
    <w:p w:rsidR="00000000" w:rsidDel="00000000" w:rsidP="00000000" w:rsidRDefault="00000000" w:rsidRPr="00000000" w14:paraId="00000241">
      <w:pPr>
        <w:numPr>
          <w:ilvl w:val="0"/>
          <w:numId w:val="47"/>
        </w:numPr>
        <w:spacing w:line="276" w:lineRule="auto"/>
        <w:ind w:left="720" w:hanging="360"/>
        <w:rPr>
          <w:sz w:val="22"/>
          <w:szCs w:val="22"/>
        </w:rPr>
      </w:pPr>
      <w:r w:rsidDel="00000000" w:rsidR="00000000" w:rsidRPr="00000000">
        <w:rPr>
          <w:sz w:val="22"/>
          <w:szCs w:val="22"/>
          <w:rtl w:val="0"/>
        </w:rPr>
        <w:t xml:space="preserve">signs of depression, such as low mood, tearfulness or a lack of motivation or interest in anything</w:t>
      </w:r>
    </w:p>
    <w:p w:rsidR="00000000" w:rsidDel="00000000" w:rsidP="00000000" w:rsidRDefault="00000000" w:rsidRPr="00000000" w14:paraId="00000242">
      <w:pPr>
        <w:numPr>
          <w:ilvl w:val="0"/>
          <w:numId w:val="47"/>
        </w:numPr>
        <w:spacing w:line="276" w:lineRule="auto"/>
        <w:ind w:left="720" w:hanging="360"/>
        <w:rPr>
          <w:sz w:val="22"/>
          <w:szCs w:val="22"/>
        </w:rPr>
      </w:pPr>
      <w:r w:rsidDel="00000000" w:rsidR="00000000" w:rsidRPr="00000000">
        <w:rPr>
          <w:sz w:val="22"/>
          <w:szCs w:val="22"/>
          <w:rtl w:val="0"/>
        </w:rPr>
        <w:t xml:space="preserve">self-loathing and expressing a wish to punish themselves</w:t>
      </w:r>
    </w:p>
    <w:p w:rsidR="00000000" w:rsidDel="00000000" w:rsidP="00000000" w:rsidRDefault="00000000" w:rsidRPr="00000000" w14:paraId="00000243">
      <w:pPr>
        <w:numPr>
          <w:ilvl w:val="0"/>
          <w:numId w:val="47"/>
        </w:numPr>
        <w:spacing w:line="276" w:lineRule="auto"/>
        <w:ind w:left="720" w:hanging="360"/>
        <w:rPr>
          <w:sz w:val="22"/>
          <w:szCs w:val="22"/>
        </w:rPr>
      </w:pPr>
      <w:r w:rsidDel="00000000" w:rsidR="00000000" w:rsidRPr="00000000">
        <w:rPr>
          <w:sz w:val="22"/>
          <w:szCs w:val="22"/>
          <w:rtl w:val="0"/>
        </w:rPr>
        <w:t xml:space="preserve">not wanting to go on and wishing to end it all</w:t>
      </w:r>
    </w:p>
    <w:p w:rsidR="00000000" w:rsidDel="00000000" w:rsidP="00000000" w:rsidRDefault="00000000" w:rsidRPr="00000000" w14:paraId="00000244">
      <w:pPr>
        <w:numPr>
          <w:ilvl w:val="0"/>
          <w:numId w:val="47"/>
        </w:numPr>
        <w:spacing w:line="276" w:lineRule="auto"/>
        <w:ind w:left="720" w:hanging="360"/>
        <w:rPr>
          <w:sz w:val="22"/>
          <w:szCs w:val="22"/>
        </w:rPr>
      </w:pPr>
      <w:r w:rsidDel="00000000" w:rsidR="00000000" w:rsidRPr="00000000">
        <w:rPr>
          <w:sz w:val="22"/>
          <w:szCs w:val="22"/>
          <w:rtl w:val="0"/>
        </w:rPr>
        <w:t xml:space="preserve">becoming very withdrawn and not speaking to others</w:t>
      </w:r>
    </w:p>
    <w:p w:rsidR="00000000" w:rsidDel="00000000" w:rsidP="00000000" w:rsidRDefault="00000000" w:rsidRPr="00000000" w14:paraId="00000245">
      <w:pPr>
        <w:numPr>
          <w:ilvl w:val="0"/>
          <w:numId w:val="47"/>
        </w:numPr>
        <w:spacing w:line="276" w:lineRule="auto"/>
        <w:ind w:left="720" w:hanging="360"/>
        <w:rPr>
          <w:sz w:val="22"/>
          <w:szCs w:val="22"/>
        </w:rPr>
      </w:pPr>
      <w:r w:rsidDel="00000000" w:rsidR="00000000" w:rsidRPr="00000000">
        <w:rPr>
          <w:sz w:val="22"/>
          <w:szCs w:val="22"/>
          <w:rtl w:val="0"/>
        </w:rPr>
        <w:t xml:space="preserve">signs of low self-esteem, such as blaming themselves for any problems or thinking they're not good enough for something</w:t>
      </w:r>
    </w:p>
    <w:p w:rsidR="00000000" w:rsidDel="00000000" w:rsidP="00000000" w:rsidRDefault="00000000" w:rsidRPr="00000000" w14:paraId="00000246">
      <w:pPr>
        <w:numPr>
          <w:ilvl w:val="0"/>
          <w:numId w:val="47"/>
        </w:numPr>
        <w:spacing w:line="276" w:lineRule="auto"/>
        <w:ind w:left="720" w:hanging="360"/>
        <w:rPr>
          <w:sz w:val="22"/>
          <w:szCs w:val="22"/>
        </w:rPr>
      </w:pPr>
      <w:r w:rsidDel="00000000" w:rsidR="00000000" w:rsidRPr="00000000">
        <w:rPr>
          <w:sz w:val="22"/>
          <w:szCs w:val="22"/>
          <w:rtl w:val="0"/>
        </w:rPr>
        <w:t xml:space="preserve">signs they have been pulling out their hair</w:t>
      </w:r>
    </w:p>
    <w:p w:rsidR="00000000" w:rsidDel="00000000" w:rsidP="00000000" w:rsidRDefault="00000000" w:rsidRPr="00000000" w14:paraId="00000247">
      <w:pPr>
        <w:spacing w:line="276" w:lineRule="auto"/>
        <w:rPr>
          <w:sz w:val="22"/>
          <w:szCs w:val="22"/>
        </w:rPr>
      </w:pPr>
      <w:r w:rsidDel="00000000" w:rsidR="00000000" w:rsidRPr="00000000">
        <w:rPr>
          <w:rtl w:val="0"/>
        </w:rPr>
      </w:r>
    </w:p>
    <w:p w:rsidR="00000000" w:rsidDel="00000000" w:rsidP="00000000" w:rsidRDefault="00000000" w:rsidRPr="00000000" w14:paraId="00000248">
      <w:pPr>
        <w:spacing w:line="276" w:lineRule="auto"/>
        <w:rPr>
          <w:sz w:val="22"/>
          <w:szCs w:val="22"/>
        </w:rPr>
      </w:pPr>
      <w:r w:rsidDel="00000000" w:rsidR="00000000" w:rsidRPr="00000000">
        <w:rPr>
          <w:sz w:val="22"/>
          <w:szCs w:val="22"/>
          <w:rtl w:val="0"/>
        </w:rPr>
        <w:t xml:space="preserve">People who self-harm can seriously hurt themselves, so it’s important that they speak to a GP about the underlying issue and request treatment or therapy that could help them. (NHS guidance.)</w:t>
      </w:r>
    </w:p>
    <w:p w:rsidR="00000000" w:rsidDel="00000000" w:rsidP="00000000" w:rsidRDefault="00000000" w:rsidRPr="00000000" w14:paraId="00000249">
      <w:pPr>
        <w:spacing w:line="276" w:lineRule="auto"/>
        <w:rPr>
          <w:color w:val="212b32"/>
          <w:sz w:val="22"/>
          <w:szCs w:val="22"/>
          <w:shd w:fill="f0f4f5" w:val="clear"/>
        </w:rPr>
      </w:pPr>
      <w:r w:rsidDel="00000000" w:rsidR="00000000" w:rsidRPr="00000000">
        <w:rPr>
          <w:rtl w:val="0"/>
        </w:rPr>
      </w:r>
    </w:p>
    <w:p w:rsidR="00000000" w:rsidDel="00000000" w:rsidP="00000000" w:rsidRDefault="00000000" w:rsidRPr="00000000" w14:paraId="0000024A">
      <w:pPr>
        <w:spacing w:line="276" w:lineRule="auto"/>
        <w:rPr>
          <w:b w:val="1"/>
          <w:sz w:val="22"/>
          <w:szCs w:val="22"/>
        </w:rPr>
      </w:pPr>
      <w:r w:rsidDel="00000000" w:rsidR="00000000" w:rsidRPr="00000000">
        <w:rPr>
          <w:b w:val="1"/>
          <w:sz w:val="22"/>
          <w:szCs w:val="22"/>
          <w:rtl w:val="0"/>
        </w:rPr>
        <w:t xml:space="preserve">Prevent - Extremism </w:t>
      </w:r>
    </w:p>
    <w:p w:rsidR="00000000" w:rsidDel="00000000" w:rsidP="00000000" w:rsidRDefault="00000000" w:rsidRPr="00000000" w14:paraId="0000024B">
      <w:pPr>
        <w:spacing w:line="276" w:lineRule="auto"/>
        <w:rPr>
          <w:b w:val="1"/>
          <w:sz w:val="22"/>
          <w:szCs w:val="22"/>
        </w:rPr>
      </w:pPr>
      <w:r w:rsidDel="00000000" w:rsidR="00000000" w:rsidRPr="00000000">
        <w:rPr>
          <w:rtl w:val="0"/>
        </w:rPr>
      </w:r>
    </w:p>
    <w:p w:rsidR="00000000" w:rsidDel="00000000" w:rsidP="00000000" w:rsidRDefault="00000000" w:rsidRPr="00000000" w14:paraId="0000024C">
      <w:pPr>
        <w:spacing w:line="276" w:lineRule="auto"/>
        <w:rPr>
          <w:sz w:val="22"/>
          <w:szCs w:val="22"/>
        </w:rPr>
      </w:pPr>
      <w:r w:rsidDel="00000000" w:rsidR="00000000" w:rsidRPr="00000000">
        <w:rPr>
          <w:sz w:val="22"/>
          <w:szCs w:val="22"/>
          <w:rtl w:val="0"/>
        </w:rPr>
        <w:t xml:space="preserve">From 1 July 2015 all schools, registered early years’ childcare providers and registered later years’ childcare providers are subject to a duty under section 26 of the Counter-Terrorism and Security Act 2015, in the exercise of their functions, to have “due regard to the need to prevent people from being drawn into terrorism”. This duty is known as the Prevent Duty.</w:t>
      </w:r>
    </w:p>
    <w:p w:rsidR="00000000" w:rsidDel="00000000" w:rsidP="00000000" w:rsidRDefault="00000000" w:rsidRPr="00000000" w14:paraId="0000024D">
      <w:pPr>
        <w:rPr>
          <w:sz w:val="22"/>
          <w:szCs w:val="22"/>
        </w:rPr>
      </w:pPr>
      <w:r w:rsidDel="00000000" w:rsidR="00000000" w:rsidRPr="00000000">
        <w:rPr>
          <w:rtl w:val="0"/>
        </w:rPr>
      </w:r>
    </w:p>
    <w:p w:rsidR="00000000" w:rsidDel="00000000" w:rsidP="00000000" w:rsidRDefault="00000000" w:rsidRPr="00000000" w14:paraId="0000024E">
      <w:pPr>
        <w:spacing w:line="276" w:lineRule="auto"/>
        <w:rPr>
          <w:sz w:val="22"/>
          <w:szCs w:val="22"/>
        </w:rPr>
      </w:pPr>
      <w:r w:rsidDel="00000000" w:rsidR="00000000" w:rsidRPr="00000000">
        <w:rPr>
          <w:sz w:val="22"/>
          <w:szCs w:val="22"/>
          <w:rtl w:val="0"/>
        </w:rPr>
        <w:t xml:space="preserve">Settings subject to the Prevent Duty will be expected to demonstrate activity in the following areas:</w:t>
      </w:r>
    </w:p>
    <w:p w:rsidR="00000000" w:rsidDel="00000000" w:rsidP="00000000" w:rsidRDefault="00000000" w:rsidRPr="00000000" w14:paraId="0000024F">
      <w:pPr>
        <w:numPr>
          <w:ilvl w:val="0"/>
          <w:numId w:val="3"/>
        </w:numPr>
        <w:spacing w:line="276" w:lineRule="auto"/>
        <w:ind w:left="720" w:hanging="360"/>
        <w:rPr>
          <w:sz w:val="22"/>
          <w:szCs w:val="22"/>
        </w:rPr>
      </w:pPr>
      <w:r w:rsidDel="00000000" w:rsidR="00000000" w:rsidRPr="00000000">
        <w:rPr>
          <w:sz w:val="22"/>
          <w:szCs w:val="22"/>
          <w:rtl w:val="0"/>
        </w:rPr>
        <w:t xml:space="preserve">Assessing the risk of children being drawn into terrorism.</w:t>
      </w:r>
    </w:p>
    <w:p w:rsidR="00000000" w:rsidDel="00000000" w:rsidP="00000000" w:rsidRDefault="00000000" w:rsidRPr="00000000" w14:paraId="00000250">
      <w:pPr>
        <w:numPr>
          <w:ilvl w:val="0"/>
          <w:numId w:val="3"/>
        </w:numPr>
        <w:spacing w:line="276" w:lineRule="auto"/>
        <w:ind w:left="720" w:hanging="360"/>
        <w:rPr>
          <w:sz w:val="22"/>
          <w:szCs w:val="22"/>
        </w:rPr>
      </w:pPr>
      <w:r w:rsidDel="00000000" w:rsidR="00000000" w:rsidRPr="00000000">
        <w:rPr>
          <w:sz w:val="22"/>
          <w:szCs w:val="22"/>
          <w:rtl w:val="0"/>
        </w:rPr>
        <w:t xml:space="preserve">Demonstrating that they are protecting children and young people from being drawn into terrorism by having robust safeguarding policies.</w:t>
      </w:r>
    </w:p>
    <w:p w:rsidR="00000000" w:rsidDel="00000000" w:rsidP="00000000" w:rsidRDefault="00000000" w:rsidRPr="00000000" w14:paraId="00000251">
      <w:pPr>
        <w:numPr>
          <w:ilvl w:val="0"/>
          <w:numId w:val="3"/>
        </w:numPr>
        <w:spacing w:line="276" w:lineRule="auto"/>
        <w:ind w:left="720" w:hanging="360"/>
        <w:rPr>
          <w:sz w:val="22"/>
          <w:szCs w:val="22"/>
        </w:rPr>
      </w:pPr>
      <w:r w:rsidDel="00000000" w:rsidR="00000000" w:rsidRPr="00000000">
        <w:rPr>
          <w:sz w:val="22"/>
          <w:szCs w:val="22"/>
          <w:rtl w:val="0"/>
        </w:rPr>
        <w:t xml:space="preserve">Ensuring that their safeguarding arrangements take into account the policies and procedures of the Local Safeguarding Children Board.</w:t>
      </w:r>
    </w:p>
    <w:p w:rsidR="00000000" w:rsidDel="00000000" w:rsidP="00000000" w:rsidRDefault="00000000" w:rsidRPr="00000000" w14:paraId="00000252">
      <w:pPr>
        <w:numPr>
          <w:ilvl w:val="0"/>
          <w:numId w:val="3"/>
        </w:numPr>
        <w:spacing w:line="276" w:lineRule="auto"/>
        <w:ind w:left="720" w:hanging="360"/>
        <w:rPr>
          <w:sz w:val="22"/>
          <w:szCs w:val="22"/>
        </w:rPr>
      </w:pPr>
      <w:r w:rsidDel="00000000" w:rsidR="00000000" w:rsidRPr="00000000">
        <w:rPr>
          <w:sz w:val="22"/>
          <w:szCs w:val="22"/>
          <w:rtl w:val="0"/>
        </w:rPr>
        <w:t xml:space="preserve">Making sure that staff have training that gives them the knowledge and confidence to identify children at risk of being drawn into terrorism, and to challenge extremist ideas which can be used to legitimise terrorism.</w:t>
      </w:r>
    </w:p>
    <w:p w:rsidR="00000000" w:rsidDel="00000000" w:rsidP="00000000" w:rsidRDefault="00000000" w:rsidRPr="00000000" w14:paraId="00000253">
      <w:pPr>
        <w:numPr>
          <w:ilvl w:val="0"/>
          <w:numId w:val="3"/>
        </w:numPr>
        <w:spacing w:line="276" w:lineRule="auto"/>
        <w:ind w:left="720" w:hanging="360"/>
        <w:rPr>
          <w:sz w:val="22"/>
          <w:szCs w:val="22"/>
        </w:rPr>
      </w:pPr>
      <w:r w:rsidDel="00000000" w:rsidR="00000000" w:rsidRPr="00000000">
        <w:rPr>
          <w:sz w:val="22"/>
          <w:szCs w:val="22"/>
          <w:rtl w:val="0"/>
        </w:rPr>
        <w:t xml:space="preserve">Ensuring children are safe from terrorist and extremist material when accessing the internet in the setting.</w:t>
      </w:r>
    </w:p>
    <w:p w:rsidR="00000000" w:rsidDel="00000000" w:rsidP="00000000" w:rsidRDefault="00000000" w:rsidRPr="00000000" w14:paraId="00000254">
      <w:pPr>
        <w:ind w:left="720" w:firstLine="0"/>
        <w:rPr>
          <w:sz w:val="22"/>
          <w:szCs w:val="22"/>
        </w:rPr>
      </w:pPr>
      <w:r w:rsidDel="00000000" w:rsidR="00000000" w:rsidRPr="00000000">
        <w:rPr>
          <w:rtl w:val="0"/>
        </w:rPr>
      </w:r>
    </w:p>
    <w:p w:rsidR="00000000" w:rsidDel="00000000" w:rsidP="00000000" w:rsidRDefault="00000000" w:rsidRPr="00000000" w14:paraId="00000255">
      <w:pPr>
        <w:spacing w:before="200" w:line="276" w:lineRule="auto"/>
        <w:rPr>
          <w:sz w:val="22"/>
          <w:szCs w:val="22"/>
        </w:rPr>
      </w:pPr>
      <w:r w:rsidDel="00000000" w:rsidR="00000000" w:rsidRPr="00000000">
        <w:rPr>
          <w:sz w:val="22"/>
          <w:szCs w:val="22"/>
          <w:rtl w:val="0"/>
        </w:rPr>
        <w:t xml:space="preserve">Preventing vulnerable adults and children from being drawn into extremism is a safeguarding concern. It is essential that frontline staff are able to spot the signs and make a safeguarding referral.</w:t>
      </w:r>
    </w:p>
    <w:p w:rsidR="00000000" w:rsidDel="00000000" w:rsidP="00000000" w:rsidRDefault="00000000" w:rsidRPr="00000000" w14:paraId="00000256">
      <w:pPr>
        <w:spacing w:line="276" w:lineRule="auto"/>
        <w:rPr>
          <w:sz w:val="22"/>
          <w:szCs w:val="22"/>
        </w:rPr>
      </w:pPr>
      <w:r w:rsidDel="00000000" w:rsidR="00000000" w:rsidRPr="00000000">
        <w:rPr>
          <w:rtl w:val="0"/>
        </w:rPr>
      </w:r>
    </w:p>
    <w:p w:rsidR="00000000" w:rsidDel="00000000" w:rsidP="00000000" w:rsidRDefault="00000000" w:rsidRPr="00000000" w14:paraId="00000257">
      <w:pPr>
        <w:spacing w:line="276" w:lineRule="auto"/>
        <w:rPr>
          <w:sz w:val="22"/>
          <w:szCs w:val="22"/>
        </w:rPr>
      </w:pPr>
      <w:r w:rsidDel="00000000" w:rsidR="00000000" w:rsidRPr="00000000">
        <w:rPr>
          <w:sz w:val="22"/>
          <w:szCs w:val="22"/>
          <w:rtl w:val="0"/>
        </w:rPr>
        <w:t xml:space="preserve">Indicators may include: </w:t>
      </w:r>
    </w:p>
    <w:p w:rsidR="00000000" w:rsidDel="00000000" w:rsidP="00000000" w:rsidRDefault="00000000" w:rsidRPr="00000000" w14:paraId="00000258">
      <w:pPr>
        <w:numPr>
          <w:ilvl w:val="0"/>
          <w:numId w:val="22"/>
        </w:numPr>
        <w:spacing w:line="276" w:lineRule="auto"/>
        <w:ind w:left="720" w:hanging="360"/>
        <w:rPr>
          <w:sz w:val="22"/>
          <w:szCs w:val="22"/>
        </w:rPr>
      </w:pPr>
      <w:r w:rsidDel="00000000" w:rsidR="00000000" w:rsidRPr="00000000">
        <w:rPr>
          <w:sz w:val="22"/>
          <w:szCs w:val="22"/>
          <w:rtl w:val="0"/>
        </w:rPr>
        <w:t xml:space="preserve">Withdrawing from usual activities</w:t>
        <w:tab/>
      </w:r>
    </w:p>
    <w:p w:rsidR="00000000" w:rsidDel="00000000" w:rsidP="00000000" w:rsidRDefault="00000000" w:rsidRPr="00000000" w14:paraId="00000259">
      <w:pPr>
        <w:numPr>
          <w:ilvl w:val="0"/>
          <w:numId w:val="22"/>
        </w:numPr>
        <w:spacing w:line="276" w:lineRule="auto"/>
        <w:ind w:left="720" w:hanging="360"/>
        <w:rPr>
          <w:sz w:val="22"/>
          <w:szCs w:val="22"/>
        </w:rPr>
      </w:pPr>
      <w:r w:rsidDel="00000000" w:rsidR="00000000" w:rsidRPr="00000000">
        <w:rPr>
          <w:sz w:val="22"/>
          <w:szCs w:val="22"/>
          <w:rtl w:val="0"/>
        </w:rPr>
        <w:t xml:space="preserve">Accessing extremist literature/websites</w:t>
      </w:r>
    </w:p>
    <w:p w:rsidR="00000000" w:rsidDel="00000000" w:rsidP="00000000" w:rsidRDefault="00000000" w:rsidRPr="00000000" w14:paraId="0000025A">
      <w:pPr>
        <w:numPr>
          <w:ilvl w:val="0"/>
          <w:numId w:val="22"/>
        </w:numPr>
        <w:spacing w:line="276" w:lineRule="auto"/>
        <w:ind w:left="720" w:hanging="360"/>
        <w:rPr>
          <w:sz w:val="22"/>
          <w:szCs w:val="22"/>
        </w:rPr>
      </w:pPr>
      <w:r w:rsidDel="00000000" w:rsidR="00000000" w:rsidRPr="00000000">
        <w:rPr>
          <w:sz w:val="22"/>
          <w:szCs w:val="22"/>
          <w:rtl w:val="0"/>
        </w:rPr>
        <w:t xml:space="preserve">Expressing ‘us and them’ thinking</w:t>
        <w:tab/>
      </w:r>
    </w:p>
    <w:p w:rsidR="00000000" w:rsidDel="00000000" w:rsidP="00000000" w:rsidRDefault="00000000" w:rsidRPr="00000000" w14:paraId="0000025B">
      <w:pPr>
        <w:numPr>
          <w:ilvl w:val="0"/>
          <w:numId w:val="22"/>
        </w:numPr>
        <w:spacing w:line="276" w:lineRule="auto"/>
        <w:ind w:left="720" w:hanging="360"/>
        <w:rPr>
          <w:sz w:val="22"/>
          <w:szCs w:val="22"/>
        </w:rPr>
      </w:pPr>
      <w:r w:rsidDel="00000000" w:rsidR="00000000" w:rsidRPr="00000000">
        <w:rPr>
          <w:sz w:val="22"/>
          <w:szCs w:val="22"/>
          <w:rtl w:val="0"/>
        </w:rPr>
        <w:t xml:space="preserve">Expressing feelings of anger, grievance, or injustice</w:t>
      </w:r>
    </w:p>
    <w:p w:rsidR="00000000" w:rsidDel="00000000" w:rsidP="00000000" w:rsidRDefault="00000000" w:rsidRPr="00000000" w14:paraId="0000025C">
      <w:pPr>
        <w:spacing w:before="200" w:line="276" w:lineRule="auto"/>
        <w:rPr>
          <w:sz w:val="22"/>
          <w:szCs w:val="22"/>
        </w:rPr>
      </w:pPr>
      <w:r w:rsidDel="00000000" w:rsidR="00000000" w:rsidRPr="00000000">
        <w:rPr>
          <w:sz w:val="22"/>
          <w:szCs w:val="22"/>
          <w:rtl w:val="0"/>
        </w:rPr>
        <w:t xml:space="preserve">To report concerns about child radicalisation: </w:t>
      </w:r>
    </w:p>
    <w:p w:rsidR="00000000" w:rsidDel="00000000" w:rsidP="00000000" w:rsidRDefault="00000000" w:rsidRPr="00000000" w14:paraId="0000025D">
      <w:pPr>
        <w:numPr>
          <w:ilvl w:val="0"/>
          <w:numId w:val="42"/>
        </w:numPr>
        <w:pBdr>
          <w:top w:space="0" w:sz="0" w:val="nil"/>
          <w:left w:space="0" w:sz="0" w:val="nil"/>
          <w:bottom w:space="0" w:sz="0" w:val="nil"/>
          <w:right w:space="0" w:sz="0" w:val="nil"/>
          <w:between w:space="0" w:sz="0" w:val="nil"/>
        </w:pBdr>
        <w:spacing w:line="276" w:lineRule="auto"/>
        <w:ind w:left="720" w:hanging="360"/>
        <w:rPr>
          <w:color w:val="000000"/>
          <w:sz w:val="22"/>
          <w:szCs w:val="22"/>
        </w:rPr>
      </w:pPr>
      <w:r w:rsidDel="00000000" w:rsidR="00000000" w:rsidRPr="00000000">
        <w:rPr>
          <w:sz w:val="22"/>
          <w:szCs w:val="22"/>
          <w:rtl w:val="0"/>
        </w:rPr>
        <w:t xml:space="preserve">I</w:t>
      </w:r>
      <w:r w:rsidDel="00000000" w:rsidR="00000000" w:rsidRPr="00000000">
        <w:rPr>
          <w:color w:val="000000"/>
          <w:sz w:val="22"/>
          <w:szCs w:val="22"/>
          <w:rtl w:val="0"/>
        </w:rPr>
        <w:t xml:space="preserve">f emergency services are required</w:t>
      </w:r>
      <w:r w:rsidDel="00000000" w:rsidR="00000000" w:rsidRPr="00000000">
        <w:rPr>
          <w:sz w:val="22"/>
          <w:szCs w:val="22"/>
          <w:rtl w:val="0"/>
        </w:rPr>
        <w:t xml:space="preserve">,</w:t>
      </w:r>
      <w:r w:rsidDel="00000000" w:rsidR="00000000" w:rsidRPr="00000000">
        <w:rPr>
          <w:color w:val="000000"/>
          <w:sz w:val="22"/>
          <w:szCs w:val="22"/>
          <w:rtl w:val="0"/>
        </w:rPr>
        <w:t xml:space="preserve"> call 999. Take reasonable steps to ensure that there is no immediate danger.</w:t>
      </w:r>
    </w:p>
    <w:p w:rsidR="00000000" w:rsidDel="00000000" w:rsidP="00000000" w:rsidRDefault="00000000" w:rsidRPr="00000000" w14:paraId="0000025E">
      <w:pPr>
        <w:numPr>
          <w:ilvl w:val="0"/>
          <w:numId w:val="42"/>
        </w:numPr>
        <w:pBdr>
          <w:top w:space="0" w:sz="0" w:val="nil"/>
          <w:left w:space="0" w:sz="0" w:val="nil"/>
          <w:bottom w:space="0" w:sz="0" w:val="nil"/>
          <w:right w:space="0" w:sz="0" w:val="nil"/>
          <w:between w:space="0" w:sz="0" w:val="nil"/>
        </w:pBdr>
        <w:spacing w:line="276" w:lineRule="auto"/>
        <w:ind w:left="720" w:hanging="360"/>
        <w:rPr>
          <w:color w:val="000000"/>
          <w:sz w:val="22"/>
          <w:szCs w:val="22"/>
        </w:rPr>
      </w:pPr>
      <w:r w:rsidDel="00000000" w:rsidR="00000000" w:rsidRPr="00000000">
        <w:rPr>
          <w:color w:val="000000"/>
          <w:sz w:val="22"/>
          <w:szCs w:val="22"/>
          <w:rtl w:val="0"/>
        </w:rPr>
        <w:t xml:space="preserve">Refer concern identified by </w:t>
      </w:r>
      <w:r w:rsidDel="00000000" w:rsidR="00000000" w:rsidRPr="00000000">
        <w:rPr>
          <w:sz w:val="22"/>
          <w:szCs w:val="22"/>
          <w:rtl w:val="0"/>
        </w:rPr>
        <w:t xml:space="preserve">members</w:t>
      </w:r>
      <w:r w:rsidDel="00000000" w:rsidR="00000000" w:rsidRPr="00000000">
        <w:rPr>
          <w:color w:val="000000"/>
          <w:sz w:val="22"/>
          <w:szCs w:val="22"/>
          <w:rtl w:val="0"/>
        </w:rPr>
        <w:t xml:space="preserve"> of the public or professiona</w:t>
      </w:r>
      <w:r w:rsidDel="00000000" w:rsidR="00000000" w:rsidRPr="00000000">
        <w:rPr>
          <w:sz w:val="22"/>
          <w:szCs w:val="22"/>
          <w:rtl w:val="0"/>
        </w:rPr>
        <w:t xml:space="preserve">ls</w:t>
      </w:r>
      <w:r w:rsidDel="00000000" w:rsidR="00000000" w:rsidRPr="00000000">
        <w:rPr>
          <w:color w:val="000000"/>
          <w:sz w:val="22"/>
          <w:szCs w:val="22"/>
          <w:rtl w:val="0"/>
        </w:rPr>
        <w:t xml:space="preserve">.</w:t>
      </w:r>
    </w:p>
    <w:p w:rsidR="00000000" w:rsidDel="00000000" w:rsidP="00000000" w:rsidRDefault="00000000" w:rsidRPr="00000000" w14:paraId="0000025F">
      <w:pPr>
        <w:numPr>
          <w:ilvl w:val="0"/>
          <w:numId w:val="42"/>
        </w:numPr>
        <w:pBdr>
          <w:top w:space="0" w:sz="0" w:val="nil"/>
          <w:left w:space="0" w:sz="0" w:val="nil"/>
          <w:bottom w:space="0" w:sz="0" w:val="nil"/>
          <w:right w:space="0" w:sz="0" w:val="nil"/>
          <w:between w:space="0" w:sz="0" w:val="nil"/>
        </w:pBdr>
        <w:spacing w:line="276" w:lineRule="auto"/>
        <w:ind w:left="720" w:hanging="360"/>
        <w:rPr>
          <w:color w:val="000000"/>
          <w:sz w:val="22"/>
          <w:szCs w:val="22"/>
        </w:rPr>
      </w:pPr>
      <w:r w:rsidDel="00000000" w:rsidR="00000000" w:rsidRPr="00000000">
        <w:rPr>
          <w:color w:val="000000"/>
          <w:sz w:val="22"/>
          <w:szCs w:val="22"/>
          <w:rtl w:val="0"/>
        </w:rPr>
        <w:t xml:space="preserve">Call MASH on </w:t>
      </w:r>
      <w:r w:rsidDel="00000000" w:rsidR="00000000" w:rsidRPr="00000000">
        <w:rPr>
          <w:color w:val="333333"/>
          <w:sz w:val="22"/>
          <w:szCs w:val="22"/>
          <w:highlight w:val="white"/>
          <w:rtl w:val="0"/>
        </w:rPr>
        <w:t xml:space="preserve">0345 050 7666.</w:t>
      </w:r>
      <w:r w:rsidDel="00000000" w:rsidR="00000000" w:rsidRPr="00000000">
        <w:rPr>
          <w:rtl w:val="0"/>
        </w:rPr>
      </w:r>
    </w:p>
    <w:p w:rsidR="00000000" w:rsidDel="00000000" w:rsidP="00000000" w:rsidRDefault="00000000" w:rsidRPr="00000000" w14:paraId="00000260">
      <w:pPr>
        <w:rPr>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261">
      <w:pPr>
        <w:rPr>
          <w:b w:val="1"/>
          <w:color w:val="ee0000"/>
        </w:rPr>
      </w:pPr>
      <w:r w:rsidDel="00000000" w:rsidR="00000000" w:rsidRPr="00000000">
        <w:rPr>
          <w:b w:val="1"/>
          <w:color w:val="ee0000"/>
          <w:rtl w:val="0"/>
        </w:rPr>
        <w:t xml:space="preserve">Appendix C</w:t>
      </w:r>
    </w:p>
    <w:p w:rsidR="00000000" w:rsidDel="00000000" w:rsidP="00000000" w:rsidRDefault="00000000" w:rsidRPr="00000000" w14:paraId="00000262">
      <w:pPr>
        <w:rPr>
          <w:b w:val="1"/>
          <w:color w:val="ff0000"/>
          <w:sz w:val="22"/>
          <w:szCs w:val="22"/>
        </w:rPr>
      </w:pPr>
      <w:r w:rsidDel="00000000" w:rsidR="00000000" w:rsidRPr="00000000">
        <w:rPr>
          <w:rtl w:val="0"/>
        </w:rPr>
      </w:r>
    </w:p>
    <w:p w:rsidR="00000000" w:rsidDel="00000000" w:rsidP="00000000" w:rsidRDefault="00000000" w:rsidRPr="00000000" w14:paraId="00000263">
      <w:pPr>
        <w:pBdr>
          <w:top w:space="0" w:sz="0" w:val="nil"/>
          <w:left w:space="0" w:sz="0" w:val="nil"/>
          <w:bottom w:space="0" w:sz="0" w:val="nil"/>
          <w:right w:space="0" w:sz="0" w:val="nil"/>
          <w:between w:space="0" w:sz="0" w:val="nil"/>
        </w:pBdr>
        <w:spacing w:line="360" w:lineRule="auto"/>
        <w:jc w:val="center"/>
        <w:rPr>
          <w:b w:val="1"/>
          <w:color w:val="ff0000"/>
          <w:sz w:val="28"/>
          <w:szCs w:val="28"/>
          <w:u w:val="single"/>
        </w:rPr>
      </w:pPr>
      <w:r w:rsidDel="00000000" w:rsidR="00000000" w:rsidRPr="00000000">
        <w:rPr>
          <w:b w:val="1"/>
          <w:color w:val="ff0000"/>
          <w:sz w:val="28"/>
          <w:szCs w:val="28"/>
          <w:u w:val="single"/>
          <w:rtl w:val="0"/>
        </w:rPr>
        <w:t xml:space="preserve">DSL Safeguarding Reporting Flow Chart </w:t>
      </w:r>
    </w:p>
    <w:p w:rsidR="00000000" w:rsidDel="00000000" w:rsidP="00000000" w:rsidRDefault="00000000" w:rsidRPr="00000000" w14:paraId="00000264">
      <w:pPr>
        <w:pBdr>
          <w:top w:space="0" w:sz="0" w:val="nil"/>
          <w:left w:space="0" w:sz="0" w:val="nil"/>
          <w:bottom w:space="0" w:sz="0" w:val="nil"/>
          <w:right w:space="0" w:sz="0" w:val="nil"/>
          <w:between w:space="0" w:sz="0" w:val="nil"/>
        </w:pBdr>
        <w:spacing w:line="276" w:lineRule="auto"/>
        <w:rPr>
          <w:b w:val="1"/>
          <w:color w:val="ff0000"/>
        </w:rPr>
      </w:pPr>
      <w:r w:rsidDel="00000000" w:rsidR="00000000" w:rsidRPr="00000000">
        <w:rPr>
          <w:rtl w:val="0"/>
        </w:rPr>
      </w:r>
    </w:p>
    <w:p w:rsidR="00000000" w:rsidDel="00000000" w:rsidP="00000000" w:rsidRDefault="00000000" w:rsidRPr="00000000" w14:paraId="00000265">
      <w:pPr>
        <w:pBdr>
          <w:top w:space="0" w:sz="0" w:val="nil"/>
          <w:left w:space="0" w:sz="0" w:val="nil"/>
          <w:bottom w:space="0" w:sz="0" w:val="nil"/>
          <w:right w:space="0" w:sz="0" w:val="nil"/>
          <w:between w:space="0" w:sz="0" w:val="nil"/>
        </w:pBdr>
        <w:spacing w:line="276" w:lineRule="auto"/>
        <w:rPr>
          <w:b w:val="1"/>
          <w:color w:val="ff0000"/>
        </w:rPr>
      </w:pPr>
      <w:r w:rsidDel="00000000" w:rsidR="00000000" w:rsidRPr="00000000">
        <w:rPr>
          <w:b w:val="1"/>
          <w:color w:val="ff0000"/>
          <w:rtl w:val="0"/>
        </w:rPr>
        <w:t xml:space="preserve">Order of escalation</w:t>
      </w:r>
    </w:p>
    <w:p w:rsidR="00000000" w:rsidDel="00000000" w:rsidP="00000000" w:rsidRDefault="00000000" w:rsidRPr="00000000" w14:paraId="00000266">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If a safeguarding suspicion or disclosure occurs, report the concern, and follow the order of escalation below:</w:t>
      </w:r>
    </w:p>
    <w:p w:rsidR="00000000" w:rsidDel="00000000" w:rsidP="00000000" w:rsidRDefault="00000000" w:rsidRPr="00000000" w14:paraId="00000267">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p w:rsidR="00000000" w:rsidDel="00000000" w:rsidP="00000000" w:rsidRDefault="00000000" w:rsidRPr="00000000" w14:paraId="00000268">
      <w:pPr>
        <w:pBdr>
          <w:top w:space="0" w:sz="0" w:val="nil"/>
          <w:left w:space="0" w:sz="0" w:val="nil"/>
          <w:bottom w:space="0" w:sz="0" w:val="nil"/>
          <w:right w:space="0" w:sz="0" w:val="nil"/>
          <w:between w:space="0" w:sz="0" w:val="nil"/>
        </w:pBdr>
        <w:spacing w:line="276" w:lineRule="auto"/>
        <w:rPr>
          <w:b w:val="1"/>
          <w:color w:val="0070c0"/>
          <w:sz w:val="22"/>
          <w:szCs w:val="22"/>
        </w:rPr>
      </w:pPr>
      <w:r w:rsidDel="00000000" w:rsidR="00000000" w:rsidRPr="00000000">
        <w:rPr>
          <w:b w:val="1"/>
          <w:color w:val="0070c0"/>
          <w:sz w:val="22"/>
          <w:szCs w:val="22"/>
          <w:rtl w:val="0"/>
        </w:rPr>
        <w:t xml:space="preserve">Please include details of your DSL, Lead DSL, holiday cover and trustee, including emails and phone numbers.</w:t>
      </w:r>
    </w:p>
    <w:p w:rsidR="00000000" w:rsidDel="00000000" w:rsidP="00000000" w:rsidRDefault="00000000" w:rsidRPr="00000000" w14:paraId="00000269">
      <w:pPr>
        <w:ind w:right="142"/>
        <w:rPr>
          <w:b w:val="1"/>
          <w:sz w:val="22"/>
          <w:szCs w:val="22"/>
        </w:rPr>
      </w:pPr>
      <w:r w:rsidDel="00000000" w:rsidR="00000000" w:rsidRPr="00000000">
        <w:rPr>
          <w:rtl w:val="0"/>
        </w:rPr>
      </w:r>
    </w:p>
    <w:p w:rsidR="00000000" w:rsidDel="00000000" w:rsidP="00000000" w:rsidRDefault="00000000" w:rsidRPr="00000000" w14:paraId="0000026A">
      <w:pPr>
        <w:ind w:right="142"/>
        <w:jc w:val="center"/>
        <w:rPr>
          <w:sz w:val="22"/>
          <w:szCs w:val="22"/>
        </w:rPr>
      </w:pPr>
      <w:r w:rsidDel="00000000" w:rsidR="00000000" w:rsidRPr="00000000">
        <w:rPr>
          <w:rtl w:val="0"/>
        </w:rPr>
      </w:r>
    </w:p>
    <w:p w:rsidR="00000000" w:rsidDel="00000000" w:rsidP="00000000" w:rsidRDefault="00000000" w:rsidRPr="00000000" w14:paraId="0000026B">
      <w:pPr>
        <w:ind w:right="142"/>
        <w:jc w:val="center"/>
        <w:rPr>
          <w:sz w:val="22"/>
          <w:szCs w:val="22"/>
        </w:rPr>
      </w:pPr>
      <w:r w:rsidDel="00000000" w:rsidR="00000000" w:rsidRPr="00000000">
        <w:rPr>
          <w:rtl w:val="0"/>
        </w:rPr>
      </w:r>
    </w:p>
    <w:p w:rsidR="00000000" w:rsidDel="00000000" w:rsidP="00000000" w:rsidRDefault="00000000" w:rsidRPr="00000000" w14:paraId="0000026C">
      <w:pPr>
        <w:ind w:right="142"/>
        <w:jc w:val="center"/>
        <w:rPr>
          <w:sz w:val="22"/>
          <w:szCs w:val="22"/>
        </w:rPr>
      </w:pPr>
      <w:r w:rsidDel="00000000" w:rsidR="00000000" w:rsidRPr="00000000">
        <w:rPr>
          <w:rtl w:val="0"/>
        </w:rPr>
      </w:r>
    </w:p>
    <w:p w:rsidR="00000000" w:rsidDel="00000000" w:rsidP="00000000" w:rsidRDefault="00000000" w:rsidRPr="00000000" w14:paraId="0000026D">
      <w:pPr>
        <w:ind w:right="142"/>
        <w:jc w:val="center"/>
        <w:rPr>
          <w:sz w:val="22"/>
          <w:szCs w:val="22"/>
        </w:rPr>
      </w:pPr>
      <w:r w:rsidDel="00000000" w:rsidR="00000000" w:rsidRPr="00000000">
        <w:rPr>
          <w:rtl w:val="0"/>
        </w:rPr>
      </w:r>
    </w:p>
    <w:p w:rsidR="00000000" w:rsidDel="00000000" w:rsidP="00000000" w:rsidRDefault="00000000" w:rsidRPr="00000000" w14:paraId="0000026E">
      <w:pPr>
        <w:ind w:right="142"/>
        <w:jc w:val="center"/>
        <w:rPr>
          <w:sz w:val="22"/>
          <w:szCs w:val="22"/>
        </w:rPr>
      </w:pPr>
      <w:r w:rsidDel="00000000" w:rsidR="00000000" w:rsidRPr="00000000">
        <w:rPr>
          <w:rtl w:val="0"/>
        </w:rPr>
      </w:r>
    </w:p>
    <w:p w:rsidR="00000000" w:rsidDel="00000000" w:rsidP="00000000" w:rsidRDefault="00000000" w:rsidRPr="00000000" w14:paraId="0000026F">
      <w:pPr>
        <w:ind w:right="142"/>
        <w:jc w:val="center"/>
        <w:rPr>
          <w:sz w:val="22"/>
          <w:szCs w:val="22"/>
        </w:rPr>
      </w:pPr>
      <w:r w:rsidDel="00000000" w:rsidR="00000000" w:rsidRPr="00000000">
        <w:rPr>
          <w:rtl w:val="0"/>
        </w:rPr>
      </w:r>
    </w:p>
    <w:p w:rsidR="00000000" w:rsidDel="00000000" w:rsidP="00000000" w:rsidRDefault="00000000" w:rsidRPr="00000000" w14:paraId="00000270">
      <w:pPr>
        <w:ind w:right="142"/>
        <w:jc w:val="center"/>
        <w:rPr>
          <w:sz w:val="22"/>
          <w:szCs w:val="22"/>
        </w:rPr>
      </w:pPr>
      <w:r w:rsidDel="00000000" w:rsidR="00000000" w:rsidRPr="00000000">
        <w:rPr>
          <w:rtl w:val="0"/>
        </w:rPr>
      </w:r>
    </w:p>
    <w:p w:rsidR="00000000" w:rsidDel="00000000" w:rsidP="00000000" w:rsidRDefault="00000000" w:rsidRPr="00000000" w14:paraId="00000271">
      <w:pPr>
        <w:ind w:right="142"/>
        <w:jc w:val="center"/>
        <w:rPr>
          <w:sz w:val="22"/>
          <w:szCs w:val="22"/>
        </w:rPr>
      </w:pPr>
      <w:r w:rsidDel="00000000" w:rsidR="00000000" w:rsidRPr="00000000">
        <w:rPr>
          <w:rtl w:val="0"/>
        </w:rPr>
      </w:r>
    </w:p>
    <w:p w:rsidR="00000000" w:rsidDel="00000000" w:rsidP="00000000" w:rsidRDefault="00000000" w:rsidRPr="00000000" w14:paraId="00000272">
      <w:pPr>
        <w:ind w:right="142"/>
        <w:jc w:val="center"/>
        <w:rPr>
          <w:sz w:val="22"/>
          <w:szCs w:val="22"/>
        </w:rPr>
      </w:pPr>
      <w:r w:rsidDel="00000000" w:rsidR="00000000" w:rsidRPr="00000000">
        <w:rPr>
          <w:rtl w:val="0"/>
        </w:rPr>
      </w:r>
    </w:p>
    <w:p w:rsidR="00000000" w:rsidDel="00000000" w:rsidP="00000000" w:rsidRDefault="00000000" w:rsidRPr="00000000" w14:paraId="00000273">
      <w:pPr>
        <w:ind w:right="142"/>
        <w:jc w:val="center"/>
        <w:rPr>
          <w:sz w:val="22"/>
          <w:szCs w:val="22"/>
        </w:rPr>
      </w:pPr>
      <w:r w:rsidDel="00000000" w:rsidR="00000000" w:rsidRPr="00000000">
        <w:rPr>
          <w:rtl w:val="0"/>
        </w:rPr>
      </w:r>
    </w:p>
    <w:p w:rsidR="00000000" w:rsidDel="00000000" w:rsidP="00000000" w:rsidRDefault="00000000" w:rsidRPr="00000000" w14:paraId="00000274">
      <w:pPr>
        <w:ind w:right="142"/>
        <w:jc w:val="center"/>
        <w:rPr>
          <w:sz w:val="22"/>
          <w:szCs w:val="22"/>
        </w:rPr>
      </w:pPr>
      <w:r w:rsidDel="00000000" w:rsidR="00000000" w:rsidRPr="00000000">
        <w:rPr>
          <w:rtl w:val="0"/>
        </w:rPr>
      </w:r>
    </w:p>
    <w:p w:rsidR="00000000" w:rsidDel="00000000" w:rsidP="00000000" w:rsidRDefault="00000000" w:rsidRPr="00000000" w14:paraId="00000275">
      <w:pPr>
        <w:ind w:right="142"/>
        <w:jc w:val="center"/>
        <w:rPr>
          <w:sz w:val="22"/>
          <w:szCs w:val="22"/>
        </w:rPr>
      </w:pPr>
      <w:r w:rsidDel="00000000" w:rsidR="00000000" w:rsidRPr="00000000">
        <w:rPr>
          <w:rtl w:val="0"/>
        </w:rPr>
      </w:r>
    </w:p>
    <w:p w:rsidR="00000000" w:rsidDel="00000000" w:rsidP="00000000" w:rsidRDefault="00000000" w:rsidRPr="00000000" w14:paraId="00000276">
      <w:pPr>
        <w:ind w:right="142"/>
        <w:jc w:val="center"/>
        <w:rPr>
          <w:sz w:val="22"/>
          <w:szCs w:val="22"/>
        </w:rPr>
      </w:pPr>
      <w:r w:rsidDel="00000000" w:rsidR="00000000" w:rsidRPr="00000000">
        <w:rPr>
          <w:rtl w:val="0"/>
        </w:rPr>
      </w:r>
    </w:p>
    <w:p w:rsidR="00000000" w:rsidDel="00000000" w:rsidP="00000000" w:rsidRDefault="00000000" w:rsidRPr="00000000" w14:paraId="00000277">
      <w:pPr>
        <w:ind w:right="142"/>
        <w:jc w:val="center"/>
        <w:rPr>
          <w:sz w:val="22"/>
          <w:szCs w:val="22"/>
        </w:rPr>
      </w:pPr>
      <w:r w:rsidDel="00000000" w:rsidR="00000000" w:rsidRPr="00000000">
        <w:rPr>
          <w:rtl w:val="0"/>
        </w:rPr>
      </w:r>
    </w:p>
    <w:p w:rsidR="00000000" w:rsidDel="00000000" w:rsidP="00000000" w:rsidRDefault="00000000" w:rsidRPr="00000000" w14:paraId="00000278">
      <w:pPr>
        <w:ind w:right="142"/>
        <w:jc w:val="center"/>
        <w:rPr>
          <w:sz w:val="22"/>
          <w:szCs w:val="22"/>
        </w:rPr>
      </w:pPr>
      <w:r w:rsidDel="00000000" w:rsidR="00000000" w:rsidRPr="00000000">
        <w:rPr>
          <w:rtl w:val="0"/>
        </w:rPr>
      </w:r>
    </w:p>
    <w:p w:rsidR="00000000" w:rsidDel="00000000" w:rsidP="00000000" w:rsidRDefault="00000000" w:rsidRPr="00000000" w14:paraId="00000279">
      <w:pPr>
        <w:ind w:right="142"/>
        <w:jc w:val="center"/>
        <w:rPr>
          <w:sz w:val="22"/>
          <w:szCs w:val="22"/>
        </w:rPr>
      </w:pPr>
      <w:r w:rsidDel="00000000" w:rsidR="00000000" w:rsidRPr="00000000">
        <w:rPr>
          <w:rtl w:val="0"/>
        </w:rPr>
      </w:r>
    </w:p>
    <w:p w:rsidR="00000000" w:rsidDel="00000000" w:rsidP="00000000" w:rsidRDefault="00000000" w:rsidRPr="00000000" w14:paraId="0000027A">
      <w:pPr>
        <w:ind w:right="142"/>
        <w:jc w:val="center"/>
        <w:rPr>
          <w:sz w:val="22"/>
          <w:szCs w:val="22"/>
        </w:rPr>
      </w:pPr>
      <w:r w:rsidDel="00000000" w:rsidR="00000000" w:rsidRPr="00000000">
        <w:rPr>
          <w:rtl w:val="0"/>
        </w:rPr>
      </w:r>
    </w:p>
    <w:p w:rsidR="00000000" w:rsidDel="00000000" w:rsidP="00000000" w:rsidRDefault="00000000" w:rsidRPr="00000000" w14:paraId="0000027B">
      <w:pPr>
        <w:ind w:right="142"/>
        <w:jc w:val="center"/>
        <w:rPr>
          <w:sz w:val="22"/>
          <w:szCs w:val="22"/>
        </w:rPr>
      </w:pPr>
      <w:r w:rsidDel="00000000" w:rsidR="00000000" w:rsidRPr="00000000">
        <w:rPr>
          <w:rtl w:val="0"/>
        </w:rPr>
      </w:r>
    </w:p>
    <w:p w:rsidR="00000000" w:rsidDel="00000000" w:rsidP="00000000" w:rsidRDefault="00000000" w:rsidRPr="00000000" w14:paraId="0000027C">
      <w:pPr>
        <w:ind w:right="142"/>
        <w:jc w:val="center"/>
        <w:rPr>
          <w:sz w:val="22"/>
          <w:szCs w:val="22"/>
        </w:rPr>
      </w:pPr>
      <w:r w:rsidDel="00000000" w:rsidR="00000000" w:rsidRPr="00000000">
        <w:rPr>
          <w:rtl w:val="0"/>
        </w:rPr>
      </w:r>
    </w:p>
    <w:p w:rsidR="00000000" w:rsidDel="00000000" w:rsidP="00000000" w:rsidRDefault="00000000" w:rsidRPr="00000000" w14:paraId="0000027D">
      <w:pPr>
        <w:ind w:right="142"/>
        <w:jc w:val="center"/>
        <w:rPr>
          <w:sz w:val="22"/>
          <w:szCs w:val="22"/>
        </w:rPr>
      </w:pPr>
      <w:r w:rsidDel="00000000" w:rsidR="00000000" w:rsidRPr="00000000">
        <w:rPr>
          <w:rtl w:val="0"/>
        </w:rPr>
      </w:r>
    </w:p>
    <w:p w:rsidR="00000000" w:rsidDel="00000000" w:rsidP="00000000" w:rsidRDefault="00000000" w:rsidRPr="00000000" w14:paraId="0000027E">
      <w:pPr>
        <w:ind w:right="142"/>
        <w:jc w:val="center"/>
        <w:rPr>
          <w:sz w:val="22"/>
          <w:szCs w:val="22"/>
        </w:rPr>
      </w:pPr>
      <w:r w:rsidDel="00000000" w:rsidR="00000000" w:rsidRPr="00000000">
        <w:rPr>
          <w:rtl w:val="0"/>
        </w:rPr>
      </w:r>
    </w:p>
    <w:p w:rsidR="00000000" w:rsidDel="00000000" w:rsidP="00000000" w:rsidRDefault="00000000" w:rsidRPr="00000000" w14:paraId="0000027F">
      <w:pPr>
        <w:ind w:right="142"/>
        <w:jc w:val="center"/>
        <w:rPr>
          <w:sz w:val="22"/>
          <w:szCs w:val="22"/>
        </w:rPr>
      </w:pPr>
      <w:r w:rsidDel="00000000" w:rsidR="00000000" w:rsidRPr="00000000">
        <w:rPr>
          <w:rtl w:val="0"/>
        </w:rPr>
      </w:r>
    </w:p>
    <w:p w:rsidR="00000000" w:rsidDel="00000000" w:rsidP="00000000" w:rsidRDefault="00000000" w:rsidRPr="00000000" w14:paraId="00000280">
      <w:pPr>
        <w:ind w:right="142"/>
        <w:jc w:val="center"/>
        <w:rPr>
          <w:sz w:val="22"/>
          <w:szCs w:val="22"/>
        </w:rPr>
      </w:pPr>
      <w:r w:rsidDel="00000000" w:rsidR="00000000" w:rsidRPr="00000000">
        <w:rPr>
          <w:rtl w:val="0"/>
        </w:rPr>
      </w:r>
    </w:p>
    <w:p w:rsidR="00000000" w:rsidDel="00000000" w:rsidP="00000000" w:rsidRDefault="00000000" w:rsidRPr="00000000" w14:paraId="00000281">
      <w:pPr>
        <w:ind w:right="142"/>
        <w:jc w:val="center"/>
        <w:rPr>
          <w:sz w:val="22"/>
          <w:szCs w:val="22"/>
        </w:rPr>
      </w:pPr>
      <w:r w:rsidDel="00000000" w:rsidR="00000000" w:rsidRPr="00000000">
        <w:rPr>
          <w:rtl w:val="0"/>
        </w:rPr>
      </w:r>
    </w:p>
    <w:p w:rsidR="00000000" w:rsidDel="00000000" w:rsidP="00000000" w:rsidRDefault="00000000" w:rsidRPr="00000000" w14:paraId="00000282">
      <w:pPr>
        <w:ind w:right="142"/>
        <w:jc w:val="center"/>
        <w:rPr>
          <w:sz w:val="22"/>
          <w:szCs w:val="22"/>
        </w:rPr>
      </w:pPr>
      <w:r w:rsidDel="00000000" w:rsidR="00000000" w:rsidRPr="00000000">
        <w:rPr>
          <w:rtl w:val="0"/>
        </w:rPr>
      </w:r>
    </w:p>
    <w:p w:rsidR="00000000" w:rsidDel="00000000" w:rsidP="00000000" w:rsidRDefault="00000000" w:rsidRPr="00000000" w14:paraId="00000283">
      <w:pPr>
        <w:ind w:right="142"/>
        <w:rPr>
          <w:sz w:val="22"/>
          <w:szCs w:val="22"/>
        </w:rPr>
      </w:pPr>
      <w:r w:rsidDel="00000000" w:rsidR="00000000" w:rsidRPr="00000000">
        <w:rPr>
          <w:rtl w:val="0"/>
        </w:rPr>
      </w:r>
    </w:p>
    <w:p w:rsidR="00000000" w:rsidDel="00000000" w:rsidP="00000000" w:rsidRDefault="00000000" w:rsidRPr="00000000" w14:paraId="00000284">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If you cannot contact any of the above Designated Safeguarding Leads, please either contact LCSS (for advice and guidance) or MASH for an IMMEDIATE Concern. </w:t>
      </w:r>
    </w:p>
    <w:p w:rsidR="00000000" w:rsidDel="00000000" w:rsidP="00000000" w:rsidRDefault="00000000" w:rsidRPr="00000000" w14:paraId="00000285">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p w:rsidR="00000000" w:rsidDel="00000000" w:rsidP="00000000" w:rsidRDefault="00000000" w:rsidRPr="00000000" w14:paraId="00000286">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For all emergency concerns, contact 999.</w:t>
      </w:r>
    </w:p>
    <w:p w:rsidR="00000000" w:rsidDel="00000000" w:rsidP="00000000" w:rsidRDefault="00000000" w:rsidRPr="00000000" w14:paraId="00000287">
      <w:pPr>
        <w:ind w:right="142"/>
        <w:jc w:val="center"/>
        <w:rPr>
          <w:sz w:val="22"/>
          <w:szCs w:val="22"/>
        </w:rPr>
      </w:pPr>
      <w:r w:rsidDel="00000000" w:rsidR="00000000" w:rsidRPr="00000000">
        <w:rPr>
          <w:rtl w:val="0"/>
        </w:rPr>
      </w:r>
    </w:p>
    <w:p w:rsidR="00000000" w:rsidDel="00000000" w:rsidP="00000000" w:rsidRDefault="00000000" w:rsidRPr="00000000" w14:paraId="00000288">
      <w:pPr>
        <w:ind w:right="142"/>
        <w:jc w:val="center"/>
        <w:rPr>
          <w:sz w:val="22"/>
          <w:szCs w:val="22"/>
        </w:rPr>
      </w:pPr>
      <w:r w:rsidDel="00000000" w:rsidR="00000000" w:rsidRPr="00000000">
        <w:rPr>
          <w:rtl w:val="0"/>
        </w:rPr>
      </w:r>
    </w:p>
    <w:p w:rsidR="00000000" w:rsidDel="00000000" w:rsidP="00000000" w:rsidRDefault="00000000" w:rsidRPr="00000000" w14:paraId="00000289">
      <w:pPr>
        <w:ind w:right="142"/>
        <w:rPr>
          <w:sz w:val="22"/>
          <w:szCs w:val="22"/>
        </w:rPr>
      </w:pPr>
      <w:r w:rsidDel="00000000" w:rsidR="00000000" w:rsidRPr="00000000">
        <w:rPr>
          <w:sz w:val="22"/>
          <w:szCs w:val="22"/>
          <w:rtl w:val="0"/>
        </w:rPr>
        <w:t xml:space="preserve">MASH - </w:t>
      </w:r>
      <w:r w:rsidDel="00000000" w:rsidR="00000000" w:rsidRPr="00000000">
        <w:rPr>
          <w:color w:val="ff0000"/>
          <w:sz w:val="22"/>
          <w:szCs w:val="22"/>
          <w:rtl w:val="0"/>
        </w:rPr>
        <w:t xml:space="preserve">0345 0507666</w:t>
      </w:r>
      <w:r w:rsidDel="00000000" w:rsidR="00000000" w:rsidRPr="00000000">
        <w:rPr>
          <w:rtl w:val="0"/>
        </w:rPr>
      </w:r>
    </w:p>
    <w:p w:rsidR="00000000" w:rsidDel="00000000" w:rsidP="00000000" w:rsidRDefault="00000000" w:rsidRPr="00000000" w14:paraId="0000028A">
      <w:pPr>
        <w:ind w:right="142"/>
        <w:rPr>
          <w:sz w:val="22"/>
          <w:szCs w:val="22"/>
        </w:rPr>
      </w:pPr>
      <w:r w:rsidDel="00000000" w:rsidR="00000000" w:rsidRPr="00000000">
        <w:rPr>
          <w:sz w:val="22"/>
          <w:szCs w:val="22"/>
          <w:rtl w:val="0"/>
        </w:rPr>
        <w:t xml:space="preserve">Outside of office hours call the Emergency Duty Team (EDT) - </w:t>
      </w:r>
      <w:r w:rsidDel="00000000" w:rsidR="00000000" w:rsidRPr="00000000">
        <w:rPr>
          <w:color w:val="ff0000"/>
          <w:sz w:val="22"/>
          <w:szCs w:val="22"/>
          <w:rtl w:val="0"/>
        </w:rPr>
        <w:t xml:space="preserve">0800 833 408</w:t>
      </w:r>
      <w:r w:rsidDel="00000000" w:rsidR="00000000" w:rsidRPr="00000000">
        <w:rPr>
          <w:rtl w:val="0"/>
        </w:rPr>
      </w:r>
    </w:p>
    <w:p w:rsidR="00000000" w:rsidDel="00000000" w:rsidP="00000000" w:rsidRDefault="00000000" w:rsidRPr="00000000" w14:paraId="0000028B">
      <w:pPr>
        <w:ind w:right="142"/>
        <w:rPr>
          <w:sz w:val="22"/>
          <w:szCs w:val="22"/>
        </w:rPr>
      </w:pPr>
      <w:r w:rsidDel="00000000" w:rsidR="00000000" w:rsidRPr="00000000">
        <w:rPr>
          <w:sz w:val="22"/>
          <w:szCs w:val="22"/>
          <w:rtl w:val="0"/>
        </w:rPr>
        <w:t xml:space="preserve">LCSS North - </w:t>
      </w:r>
      <w:r w:rsidDel="00000000" w:rsidR="00000000" w:rsidRPr="00000000">
        <w:rPr>
          <w:color w:val="ff0000"/>
          <w:sz w:val="22"/>
          <w:szCs w:val="22"/>
          <w:rtl w:val="0"/>
        </w:rPr>
        <w:t xml:space="preserve">0345 2412703</w:t>
      </w:r>
      <w:r w:rsidDel="00000000" w:rsidR="00000000" w:rsidRPr="00000000">
        <w:rPr>
          <w:rtl w:val="0"/>
        </w:rPr>
      </w:r>
    </w:p>
    <w:p w:rsidR="00000000" w:rsidDel="00000000" w:rsidP="00000000" w:rsidRDefault="00000000" w:rsidRPr="00000000" w14:paraId="0000028C">
      <w:pPr>
        <w:ind w:right="142"/>
        <w:rPr>
          <w:sz w:val="22"/>
          <w:szCs w:val="22"/>
        </w:rPr>
      </w:pPr>
      <w:r w:rsidDel="00000000" w:rsidR="00000000" w:rsidRPr="00000000">
        <w:rPr>
          <w:sz w:val="22"/>
          <w:szCs w:val="22"/>
          <w:rtl w:val="0"/>
        </w:rPr>
        <w:t xml:space="preserve">LCSS Central - </w:t>
      </w:r>
      <w:r w:rsidDel="00000000" w:rsidR="00000000" w:rsidRPr="00000000">
        <w:rPr>
          <w:color w:val="ff0000"/>
          <w:sz w:val="22"/>
          <w:szCs w:val="22"/>
          <w:rtl w:val="0"/>
        </w:rPr>
        <w:t xml:space="preserve">0345 2412705</w:t>
      </w:r>
      <w:r w:rsidDel="00000000" w:rsidR="00000000" w:rsidRPr="00000000">
        <w:rPr>
          <w:rtl w:val="0"/>
        </w:rPr>
      </w:r>
    </w:p>
    <w:p w:rsidR="00000000" w:rsidDel="00000000" w:rsidP="00000000" w:rsidRDefault="00000000" w:rsidRPr="00000000" w14:paraId="0000028D">
      <w:pPr>
        <w:ind w:right="142"/>
        <w:rPr>
          <w:color w:val="ff0000"/>
          <w:sz w:val="22"/>
          <w:szCs w:val="22"/>
        </w:rPr>
        <w:sectPr>
          <w:headerReference r:id="rId11" w:type="default"/>
          <w:headerReference r:id="rId12" w:type="first"/>
          <w:headerReference r:id="rId13" w:type="even"/>
          <w:footerReference r:id="rId14" w:type="default"/>
          <w:footerReference r:id="rId15" w:type="first"/>
          <w:footerReference r:id="rId16" w:type="even"/>
          <w:pgSz w:h="16838" w:w="11906" w:orient="portrait"/>
          <w:pgMar w:bottom="1440" w:top="1440" w:left="1440" w:right="1440" w:header="708" w:footer="708"/>
          <w:pgNumType w:start="1"/>
          <w:titlePg w:val="1"/>
        </w:sectPr>
      </w:pPr>
      <w:r w:rsidDel="00000000" w:rsidR="00000000" w:rsidRPr="00000000">
        <w:rPr>
          <w:sz w:val="22"/>
          <w:szCs w:val="22"/>
          <w:rtl w:val="0"/>
        </w:rPr>
        <w:t xml:space="preserve">LCSS South - </w:t>
      </w:r>
      <w:r w:rsidDel="00000000" w:rsidR="00000000" w:rsidRPr="00000000">
        <w:rPr>
          <w:color w:val="ff0000"/>
          <w:sz w:val="22"/>
          <w:szCs w:val="22"/>
          <w:rtl w:val="0"/>
        </w:rPr>
        <w:t xml:space="preserve">0345 2412608#</w:t>
      </w:r>
    </w:p>
    <w:p w:rsidR="00000000" w:rsidDel="00000000" w:rsidP="00000000" w:rsidRDefault="00000000" w:rsidRPr="00000000" w14:paraId="0000028E">
      <w:pPr>
        <w:ind w:right="142"/>
        <w:rPr>
          <w:b w:val="1"/>
          <w:sz w:val="22"/>
          <w:szCs w:val="22"/>
        </w:rPr>
        <w:sectPr>
          <w:type w:val="nextPage"/>
          <w:pgSz w:h="11906" w:w="16838" w:orient="landscape"/>
          <w:pgMar w:bottom="567" w:top="284" w:left="142" w:right="720" w:header="142" w:footer="142"/>
          <w:titlePg w:val="1"/>
        </w:sectPr>
      </w:pPr>
      <w:r w:rsidDel="00000000" w:rsidR="00000000" w:rsidRPr="00000000">
        <w:rPr>
          <w:b w:val="1"/>
          <w:sz w:val="22"/>
          <w:szCs w:val="22"/>
        </w:rPr>
        <mc:AlternateContent>
          <mc:Choice Requires="wpg">
            <w:drawing>
              <wp:anchor allowOverlap="1" behindDoc="0" distB="0" distT="0" distL="114300" distR="114300" hidden="0" layoutInCell="1" locked="0" relativeHeight="0" simplePos="0">
                <wp:simplePos x="0" y="0"/>
                <wp:positionH relativeFrom="margin">
                  <wp:posOffset>358140</wp:posOffset>
                </wp:positionH>
                <wp:positionV relativeFrom="margin">
                  <wp:posOffset>38100</wp:posOffset>
                </wp:positionV>
                <wp:extent cx="9861108" cy="7092950"/>
                <wp:effectExtent b="0" l="0" r="0" t="0"/>
                <wp:wrapNone/>
                <wp:docPr id="37" name=""/>
                <a:graphic>
                  <a:graphicData uri="http://schemas.microsoft.com/office/word/2010/wordprocessingGroup">
                    <wpg:wgp>
                      <wpg:cNvGrpSpPr/>
                      <wpg:grpSpPr>
                        <a:xfrm>
                          <a:off x="377350" y="195425"/>
                          <a:ext cx="9861108" cy="7092950"/>
                          <a:chOff x="377350" y="195425"/>
                          <a:chExt cx="9937325" cy="7155200"/>
                        </a:xfrm>
                      </wpg:grpSpPr>
                      <wpg:grpSp>
                        <wpg:cNvGrpSpPr/>
                        <wpg:grpSpPr>
                          <a:xfrm>
                            <a:off x="415446" y="233525"/>
                            <a:ext cx="9861108" cy="7092950"/>
                            <a:chOff x="192543" y="74795"/>
                            <a:chExt cx="9899138" cy="7138477"/>
                          </a:xfrm>
                        </wpg:grpSpPr>
                        <wps:wsp>
                          <wps:cNvSpPr/>
                          <wps:cNvPr id="9" name="Shape 9"/>
                          <wps:spPr>
                            <a:xfrm>
                              <a:off x="192543" y="74795"/>
                              <a:ext cx="9899125" cy="7138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2543" y="74795"/>
                              <a:ext cx="9899138" cy="7138477"/>
                              <a:chOff x="0" y="-110828"/>
                              <a:chExt cx="10692523" cy="7710603"/>
                            </a:xfrm>
                          </wpg:grpSpPr>
                          <wps:wsp>
                            <wps:cNvSpPr/>
                            <wps:cNvPr id="11" name="Shape 11"/>
                            <wps:spPr>
                              <a:xfrm>
                                <a:off x="0" y="0"/>
                                <a:ext cx="10692000" cy="7599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110828"/>
                                <a:ext cx="10692523" cy="7695416"/>
                                <a:chOff x="0" y="-146540"/>
                                <a:chExt cx="13946163" cy="10175083"/>
                              </a:xfrm>
                            </wpg:grpSpPr>
                            <wps:wsp>
                              <wps:cNvSpPr/>
                              <wps:cNvPr id="13" name="Shape 13"/>
                              <wps:spPr>
                                <a:xfrm>
                                  <a:off x="0" y="0"/>
                                  <a:ext cx="13946100" cy="9996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8747104" y="7558743"/>
                                  <a:ext cx="5198400" cy="2458847"/>
                                </a:xfrm>
                                <a:prstGeom prst="rect">
                                  <a:avLst/>
                                </a:prstGeom>
                                <a:noFill/>
                                <a:ln cap="flat" cmpd="sng" w="76200">
                                  <a:solidFill>
                                    <a:srgbClr val="00B050"/>
                                  </a:solidFill>
                                  <a:prstDash val="solid"/>
                                  <a:miter lim="800000"/>
                                  <a:headEnd len="sm" w="sm" type="none"/>
                                  <a:tailEnd len="sm" w="sm" type="none"/>
                                </a:ln>
                              </wps:spPr>
                              <wps:txbx>
                                <w:txbxContent>
                                  <w:p w:rsidR="00000000" w:rsidDel="00000000" w:rsidP="00000000" w:rsidRDefault="00000000" w:rsidRPr="00000000">
                                    <w:pPr>
                                      <w:spacing w:after="120" w:before="0" w:line="275.00000953674316"/>
                                      <w:ind w:left="0" w:right="0" w:firstLine="0"/>
                                      <w:jc w:val="center"/>
                                      <w:textDirection w:val="btLr"/>
                                    </w:pPr>
                                    <w:r w:rsidDel="00000000" w:rsidR="00000000" w:rsidRPr="00000000">
                                      <w:rPr>
                                        <w:rFonts w:ascii="Arial" w:cs="Arial" w:eastAsia="Arial" w:hAnsi="Arial"/>
                                        <w:b w:val="1"/>
                                        <w:i w:val="0"/>
                                        <w:smallCaps w:val="0"/>
                                        <w:strike w:val="0"/>
                                        <w:color w:val="000000"/>
                                        <w:sz w:val="16"/>
                                        <w:u w:val="single"/>
                                        <w:vertAlign w:val="baseline"/>
                                      </w:rPr>
                                      <w:t xml:space="preserve">GREEN: INITIAL ACTION TO BE TAKEN WITHIN 48 HOURS</w:t>
                                    </w:r>
                                  </w:p>
                                  <w:p w:rsidR="00000000" w:rsidDel="00000000" w:rsidP="00000000" w:rsidRDefault="00000000" w:rsidRPr="00000000">
                                    <w:pPr>
                                      <w:spacing w:after="120" w:before="0" w:line="258.0000114440918"/>
                                      <w:ind w:left="0" w:right="0" w:firstLine="0"/>
                                      <w:jc w:val="left"/>
                                      <w:textDirection w:val="btLr"/>
                                    </w:pPr>
                                    <w:r w:rsidDel="00000000" w:rsidR="00000000" w:rsidRPr="00000000">
                                      <w:rPr>
                                        <w:rFonts w:ascii="Arial" w:cs="Arial" w:eastAsia="Arial" w:hAnsi="Arial"/>
                                        <w:b w:val="1"/>
                                        <w:i w:val="0"/>
                                        <w:smallCaps w:val="0"/>
                                        <w:strike w:val="0"/>
                                        <w:color w:val="000000"/>
                                        <w:sz w:val="16"/>
                                        <w:u w:val="single"/>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A staff member who is concerned records details onto Inform and updates the line manager.</w:t>
                                    </w:r>
                                  </w:p>
                                  <w:p w:rsidR="00000000" w:rsidDel="00000000" w:rsidP="00000000" w:rsidRDefault="00000000" w:rsidRPr="00000000">
                                    <w:pPr>
                                      <w:spacing w:after="12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A manager will triage the concern and: (1) ascertain if there is a pattern of concerns/behaviours or assess if the concern needs</w:t>
                                    </w:r>
                                    <w:r w:rsidDel="00000000" w:rsidR="00000000" w:rsidRPr="00000000">
                                      <w:rPr>
                                        <w:rFonts w:ascii="Arial" w:cs="Arial" w:eastAsia="Arial" w:hAnsi="Arial"/>
                                        <w:b w:val="0"/>
                                        <w:i w:val="0"/>
                                        <w:smallCaps w:val="0"/>
                                        <w:strike w:val="0"/>
                                        <w:color w:val="000000"/>
                                        <w:sz w:val="24"/>
                                        <w:vertAlign w:val="baseline"/>
                                      </w:rPr>
                                      <w:t xml:space="preserve"> </w:t>
                                    </w:r>
                                    <w:r w:rsidDel="00000000" w:rsidR="00000000" w:rsidRPr="00000000">
                                      <w:rPr>
                                        <w:rFonts w:ascii="Calibri" w:cs="Calibri" w:eastAsia="Calibri" w:hAnsi="Calibri"/>
                                        <w:b w:val="0"/>
                                        <w:i w:val="0"/>
                                        <w:smallCaps w:val="0"/>
                                        <w:strike w:val="0"/>
                                        <w:color w:val="000000"/>
                                        <w:sz w:val="18"/>
                                        <w:vertAlign w:val="baseline"/>
                                      </w:rPr>
                                      <w:t xml:space="preserve">to be coded to Amber, and (2) assign any tasks via Inform CRM system.</w:t>
                                    </w:r>
                                  </w:p>
                                  <w:p w:rsidR="00000000" w:rsidDel="00000000" w:rsidP="00000000" w:rsidRDefault="00000000" w:rsidRPr="00000000">
                                    <w:pPr>
                                      <w:spacing w:after="12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All relevant professionals will be updated.</w:t>
                                    </w:r>
                                  </w:p>
                                  <w:p w:rsidR="00000000" w:rsidDel="00000000" w:rsidP="00000000" w:rsidRDefault="00000000" w:rsidRPr="00000000">
                                    <w:pPr>
                                      <w:spacing w:after="12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Intelligence sharing may be required for police.</w:t>
                                    </w:r>
                                  </w:p>
                                </w:txbxContent>
                              </wps:txbx>
                              <wps:bodyPr anchorCtr="0" anchor="t" bIns="72000" lIns="72000" spcFirstLastPara="1" rIns="72000" wrap="square" tIns="72000">
                                <a:noAutofit/>
                              </wps:bodyPr>
                            </wps:wsp>
                            <wps:wsp>
                              <wps:cNvSpPr/>
                              <wps:cNvPr id="15" name="Shape 15"/>
                              <wps:spPr>
                                <a:xfrm>
                                  <a:off x="8534400" y="8656320"/>
                                  <a:ext cx="151130" cy="183515"/>
                                </a:xfrm>
                                <a:custGeom>
                                  <a:rect b="b" l="l" r="r" t="t"/>
                                  <a:pathLst>
                                    <a:path extrusionOk="0" h="290" w="237">
                                      <a:moveTo>
                                        <a:pt x="0" y="0"/>
                                      </a:moveTo>
                                      <a:lnTo>
                                        <a:pt x="0" y="290"/>
                                      </a:lnTo>
                                      <a:lnTo>
                                        <a:pt x="236" y="145"/>
                                      </a:lnTo>
                                      <a:lnTo>
                                        <a:pt x="0" y="0"/>
                                      </a:lnTo>
                                      <a:close/>
                                    </a:path>
                                  </a:pathLst>
                                </a:custGeom>
                                <a:solidFill>
                                  <a:srgbClr val="00AE50"/>
                                </a:solidFill>
                                <a:ln>
                                  <a:noFill/>
                                </a:ln>
                              </wps:spPr>
                              <wps:bodyPr anchorCtr="0" anchor="ctr" bIns="91425" lIns="91425" spcFirstLastPara="1" rIns="91425" wrap="square" tIns="91425">
                                <a:noAutofit/>
                              </wps:bodyPr>
                            </wps:wsp>
                            <wps:wsp>
                              <wps:cNvSpPr/>
                              <wps:cNvPr id="16" name="Shape 16"/>
                              <wps:spPr>
                                <a:xfrm>
                                  <a:off x="10" y="7558949"/>
                                  <a:ext cx="8460000" cy="2469594"/>
                                </a:xfrm>
                                <a:prstGeom prst="rect">
                                  <a:avLst/>
                                </a:prstGeom>
                                <a:noFill/>
                                <a:ln cap="flat" cmpd="sng" w="76200">
                                  <a:solidFill>
                                    <a:srgbClr val="00B050"/>
                                  </a:solidFill>
                                  <a:prstDash val="solid"/>
                                  <a:miter lim="800000"/>
                                  <a:headEnd len="sm" w="sm" type="none"/>
                                  <a:tailEnd len="sm" w="sm" type="none"/>
                                </a:ln>
                              </wps:spPr>
                              <wps:txbx>
                                <w:txbxContent>
                                  <w:p w:rsidR="00000000" w:rsidDel="00000000" w:rsidP="00000000" w:rsidRDefault="00000000" w:rsidRPr="00000000">
                                    <w:pPr>
                                      <w:spacing w:after="120" w:before="0" w:line="275.00000953674316"/>
                                      <w:ind w:left="0" w:right="0" w:firstLine="0"/>
                                      <w:jc w:val="center"/>
                                      <w:textDirection w:val="btLr"/>
                                    </w:pPr>
                                    <w:r w:rsidDel="00000000" w:rsidR="00000000" w:rsidRPr="00000000">
                                      <w:rPr>
                                        <w:rFonts w:ascii="Arial" w:cs="Arial" w:eastAsia="Arial" w:hAnsi="Arial"/>
                                        <w:b w:val="1"/>
                                        <w:i w:val="0"/>
                                        <w:smallCaps w:val="0"/>
                                        <w:strike w:val="0"/>
                                        <w:color w:val="000000"/>
                                        <w:sz w:val="16"/>
                                        <w:u w:val="single"/>
                                        <w:vertAlign w:val="baseline"/>
                                      </w:rPr>
                                      <w:t xml:space="preserve">GREEN CONCERNS</w:t>
                                    </w:r>
                                  </w:p>
                                  <w:p w:rsidR="00000000" w:rsidDel="00000000" w:rsidP="00000000" w:rsidRDefault="00000000" w:rsidRPr="00000000">
                                    <w:pPr>
                                      <w:spacing w:after="120" w:before="0" w:line="275.00000953674316"/>
                                      <w:ind w:left="0" w:right="0" w:firstLine="0"/>
                                      <w:jc w:val="left"/>
                                      <w:textDirection w:val="btLr"/>
                                    </w:pPr>
                                    <w:r w:rsidDel="00000000" w:rsidR="00000000" w:rsidRPr="00000000">
                                      <w:rPr>
                                        <w:rFonts w:ascii="Arial" w:cs="Arial" w:eastAsia="Arial" w:hAnsi="Arial"/>
                                        <w:b w:val="1"/>
                                        <w:i w:val="0"/>
                                        <w:smallCaps w:val="0"/>
                                        <w:strike w:val="0"/>
                                        <w:color w:val="000000"/>
                                        <w:sz w:val="16"/>
                                        <w:u w:val="single"/>
                                        <w:vertAlign w:val="baseline"/>
                                      </w:rPr>
                                    </w:r>
                                    <w:r w:rsidDel="00000000" w:rsidR="00000000" w:rsidRPr="00000000">
                                      <w:rPr>
                                        <w:rFonts w:ascii="Arial" w:cs="Arial" w:eastAsia="Arial" w:hAnsi="Arial"/>
                                        <w:b w:val="1"/>
                                        <w:i w:val="0"/>
                                        <w:smallCaps w:val="0"/>
                                        <w:strike w:val="0"/>
                                        <w:color w:val="000000"/>
                                        <w:sz w:val="16"/>
                                        <w:vertAlign w:val="baseline"/>
                                      </w:rPr>
                                      <w:t xml:space="preserve">Definition</w:t>
                                    </w:r>
                                    <w:r w:rsidDel="00000000" w:rsidR="00000000" w:rsidRPr="00000000">
                                      <w:rPr>
                                        <w:rFonts w:ascii="Arial" w:cs="Arial" w:eastAsia="Arial" w:hAnsi="Arial"/>
                                        <w:b w:val="0"/>
                                        <w:i w:val="0"/>
                                        <w:smallCaps w:val="0"/>
                                        <w:strike w:val="0"/>
                                        <w:color w:val="000000"/>
                                        <w:sz w:val="16"/>
                                        <w:vertAlign w:val="baseline"/>
                                      </w:rPr>
                                      <w:t xml:space="preserve">: a child/young person/vulnerable adult does not present as being at risk of serious harm, nor with wider unmet needs. However, a specific issue has arisen that indicates that they are situationally vulnerable without guidance/support/intervention. Examples include:</w:t>
                                    </w:r>
                                  </w:p>
                                  <w:p w:rsidR="00000000" w:rsidDel="00000000" w:rsidP="00000000" w:rsidRDefault="00000000" w:rsidRPr="00000000">
                                    <w:pPr>
                                      <w:spacing w:after="120" w:before="0" w:line="258.0000114440918"/>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A child/young person/vulnerable adult has an anniversary date related to a traumatic life event.</w:t>
                                    </w:r>
                                  </w:p>
                                  <w:p w:rsidR="00000000" w:rsidDel="00000000" w:rsidP="00000000" w:rsidRDefault="00000000" w:rsidRPr="00000000">
                                    <w:pPr>
                                      <w:spacing w:after="12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A child/young person/vulnerable adult is appearing in court/Home Office</w:t>
                                    </w:r>
                                  </w:p>
                                  <w:p w:rsidR="00000000" w:rsidDel="00000000" w:rsidP="00000000" w:rsidRDefault="00000000" w:rsidRPr="00000000">
                                    <w:pPr>
                                      <w:spacing w:after="12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A young person is the subject of a neighbour complaint (YPSA specific)</w:t>
                                    </w:r>
                                  </w:p>
                                  <w:p w:rsidR="00000000" w:rsidDel="00000000" w:rsidP="00000000" w:rsidRDefault="00000000" w:rsidRPr="00000000">
                                    <w:pPr>
                                      <w:spacing w:after="12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A child/young person/vulnerable adult requires an advocate/support for a medical or mental health appointment.</w:t>
                                    </w:r>
                                  </w:p>
                                </w:txbxContent>
                              </wps:txbx>
                              <wps:bodyPr anchorCtr="0" anchor="t" bIns="72000" lIns="72000" spcFirstLastPara="1" rIns="72000" wrap="square" tIns="72000">
                                <a:noAutofit/>
                              </wps:bodyPr>
                            </wps:wsp>
                            <wps:wsp>
                              <wps:cNvSpPr/>
                              <wps:cNvPr id="17" name="Shape 17"/>
                              <wps:spPr>
                                <a:xfrm>
                                  <a:off x="8747763" y="4029877"/>
                                  <a:ext cx="5198100" cy="3385500"/>
                                </a:xfrm>
                                <a:prstGeom prst="rect">
                                  <a:avLst/>
                                </a:prstGeom>
                                <a:noFill/>
                                <a:ln cap="flat" cmpd="sng" w="76200">
                                  <a:solidFill>
                                    <a:srgbClr val="E36C09"/>
                                  </a:solidFill>
                                  <a:prstDash val="solid"/>
                                  <a:miter lim="800000"/>
                                  <a:headEnd len="sm" w="sm" type="none"/>
                                  <a:tailEnd len="sm" w="sm" type="none"/>
                                </a:ln>
                              </wps:spPr>
                              <wps:txbx>
                                <w:txbxContent>
                                  <w:p w:rsidR="00000000" w:rsidDel="00000000" w:rsidP="00000000" w:rsidRDefault="00000000" w:rsidRPr="00000000">
                                    <w:pPr>
                                      <w:spacing w:after="120" w:before="0" w:line="275.00000953674316"/>
                                      <w:ind w:left="0" w:right="0" w:firstLine="0"/>
                                      <w:jc w:val="center"/>
                                      <w:textDirection w:val="btLr"/>
                                    </w:pPr>
                                    <w:r w:rsidDel="00000000" w:rsidR="00000000" w:rsidRPr="00000000">
                                      <w:rPr>
                                        <w:rFonts w:ascii="Arial" w:cs="Arial" w:eastAsia="Arial" w:hAnsi="Arial"/>
                                        <w:b w:val="1"/>
                                        <w:i w:val="0"/>
                                        <w:smallCaps w:val="0"/>
                                        <w:strike w:val="0"/>
                                        <w:color w:val="000000"/>
                                        <w:sz w:val="16"/>
                                        <w:u w:val="single"/>
                                        <w:vertAlign w:val="baseline"/>
                                      </w:rPr>
                                      <w:t xml:space="preserve">AMBER: ACTION TO BE TAKEN WITHIN 24</w:t>
                                    </w:r>
                                    <w:r w:rsidDel="00000000" w:rsidR="00000000" w:rsidRPr="00000000">
                                      <w:rPr>
                                        <w:rFonts w:ascii="Arial" w:cs="Arial" w:eastAsia="Arial" w:hAnsi="Arial"/>
                                        <w:b w:val="1"/>
                                        <w:i w:val="0"/>
                                        <w:smallCaps w:val="0"/>
                                        <w:strike w:val="0"/>
                                        <w:color w:val="000000"/>
                                        <w:sz w:val="26"/>
                                        <w:u w:val="single"/>
                                        <w:vertAlign w:val="baseline"/>
                                      </w:rPr>
                                      <w:t xml:space="preserve"> </w:t>
                                    </w:r>
                                    <w:r w:rsidDel="00000000" w:rsidR="00000000" w:rsidRPr="00000000">
                                      <w:rPr>
                                        <w:rFonts w:ascii="Arial" w:cs="Arial" w:eastAsia="Arial" w:hAnsi="Arial"/>
                                        <w:b w:val="1"/>
                                        <w:i w:val="0"/>
                                        <w:smallCaps w:val="0"/>
                                        <w:strike w:val="0"/>
                                        <w:color w:val="000000"/>
                                        <w:sz w:val="16"/>
                                        <w:u w:val="single"/>
                                        <w:vertAlign w:val="baseline"/>
                                      </w:rPr>
                                      <w:t xml:space="preserve">HOURS</w:t>
                                    </w:r>
                                  </w:p>
                                  <w:p w:rsidR="00000000" w:rsidDel="00000000" w:rsidP="00000000" w:rsidRDefault="00000000" w:rsidRPr="00000000">
                                    <w:pPr>
                                      <w:spacing w:after="120" w:before="0" w:line="258.0000114440918"/>
                                      <w:ind w:left="0" w:right="0" w:firstLine="0"/>
                                      <w:jc w:val="left"/>
                                      <w:textDirection w:val="btLr"/>
                                    </w:pPr>
                                    <w:r w:rsidDel="00000000" w:rsidR="00000000" w:rsidRPr="00000000">
                                      <w:rPr>
                                        <w:rFonts w:ascii="Arial" w:cs="Arial" w:eastAsia="Arial" w:hAnsi="Arial"/>
                                        <w:b w:val="1"/>
                                        <w:i w:val="0"/>
                                        <w:smallCaps w:val="0"/>
                                        <w:strike w:val="0"/>
                                        <w:color w:val="000000"/>
                                        <w:sz w:val="16"/>
                                        <w:u w:val="single"/>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A staff member who is concerned records details onto Inform and updates the line manager.</w:t>
                                    </w:r>
                                  </w:p>
                                  <w:p w:rsidR="00000000" w:rsidDel="00000000" w:rsidP="00000000" w:rsidRDefault="00000000" w:rsidRPr="00000000">
                                    <w:pPr>
                                      <w:spacing w:after="12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A manager will triage the concern and: (1) ascertain if there is a pattern or escalation of concerns or behaviours or assess the concern to be coded as Red, and (2) assign any tasks via Inform CRM system.</w:t>
                                    </w:r>
                                  </w:p>
                                  <w:p w:rsidR="00000000" w:rsidDel="00000000" w:rsidP="00000000" w:rsidRDefault="00000000" w:rsidRPr="00000000">
                                    <w:pPr>
                                      <w:spacing w:after="12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All relevant professionals will be updated.</w:t>
                                    </w:r>
                                  </w:p>
                                  <w:p w:rsidR="00000000" w:rsidDel="00000000" w:rsidP="00000000" w:rsidRDefault="00000000" w:rsidRPr="00000000">
                                    <w:pPr>
                                      <w:spacing w:after="12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Intelligence sharing may be required for police.</w:t>
                                    </w:r>
                                  </w:p>
                                </w:txbxContent>
                              </wps:txbx>
                              <wps:bodyPr anchorCtr="0" anchor="t" bIns="72000" lIns="72000" spcFirstLastPara="1" rIns="72000" wrap="square" tIns="72000">
                                <a:noAutofit/>
                              </wps:bodyPr>
                            </wps:wsp>
                            <wps:wsp>
                              <wps:cNvSpPr/>
                              <wps:cNvPr id="18" name="Shape 18"/>
                              <wps:spPr>
                                <a:xfrm>
                                  <a:off x="8534400" y="5684520"/>
                                  <a:ext cx="151130" cy="183515"/>
                                </a:xfrm>
                                <a:custGeom>
                                  <a:rect b="b" l="l" r="r" t="t"/>
                                  <a:pathLst>
                                    <a:path extrusionOk="0" h="290" w="237">
                                      <a:moveTo>
                                        <a:pt x="0" y="0"/>
                                      </a:moveTo>
                                      <a:lnTo>
                                        <a:pt x="0" y="289"/>
                                      </a:lnTo>
                                      <a:lnTo>
                                        <a:pt x="236" y="144"/>
                                      </a:lnTo>
                                      <a:lnTo>
                                        <a:pt x="0" y="0"/>
                                      </a:lnTo>
                                      <a:close/>
                                    </a:path>
                                  </a:pathLst>
                                </a:custGeom>
                                <a:solidFill>
                                  <a:srgbClr val="FF6600"/>
                                </a:solidFill>
                                <a:ln>
                                  <a:noFill/>
                                </a:ln>
                              </wps:spPr>
                              <wps:bodyPr anchorCtr="0" anchor="ctr" bIns="91425" lIns="91425" spcFirstLastPara="1" rIns="91425" wrap="square" tIns="91425">
                                <a:noAutofit/>
                              </wps:bodyPr>
                            </wps:wsp>
                            <wps:wsp>
                              <wps:cNvSpPr/>
                              <wps:cNvPr id="19" name="Shape 19"/>
                              <wps:spPr>
                                <a:xfrm>
                                  <a:off x="12231" y="4023808"/>
                                  <a:ext cx="8460000" cy="3385500"/>
                                </a:xfrm>
                                <a:prstGeom prst="rect">
                                  <a:avLst/>
                                </a:prstGeom>
                                <a:noFill/>
                                <a:ln cap="flat" cmpd="sng" w="76200">
                                  <a:solidFill>
                                    <a:srgbClr val="E36C09"/>
                                  </a:solidFill>
                                  <a:prstDash val="solid"/>
                                  <a:miter lim="800000"/>
                                  <a:headEnd len="sm" w="sm" type="none"/>
                                  <a:tailEnd len="sm" w="sm" type="none"/>
                                </a:ln>
                              </wps:spPr>
                              <wps:txbx>
                                <w:txbxContent>
                                  <w:p w:rsidR="00000000" w:rsidDel="00000000" w:rsidP="00000000" w:rsidRDefault="00000000" w:rsidRPr="00000000">
                                    <w:pPr>
                                      <w:spacing w:after="120" w:before="0" w:line="275.00000953674316"/>
                                      <w:ind w:left="0" w:right="0" w:firstLine="0"/>
                                      <w:jc w:val="center"/>
                                      <w:textDirection w:val="btLr"/>
                                    </w:pPr>
                                    <w:r w:rsidDel="00000000" w:rsidR="00000000" w:rsidRPr="00000000">
                                      <w:rPr>
                                        <w:rFonts w:ascii="Arial" w:cs="Arial" w:eastAsia="Arial" w:hAnsi="Arial"/>
                                        <w:b w:val="1"/>
                                        <w:i w:val="0"/>
                                        <w:smallCaps w:val="0"/>
                                        <w:strike w:val="0"/>
                                        <w:color w:val="000000"/>
                                        <w:sz w:val="16"/>
                                        <w:u w:val="single"/>
                                        <w:vertAlign w:val="baseline"/>
                                      </w:rPr>
                                      <w:t xml:space="preserve">AMBER CONCERNS</w:t>
                                    </w:r>
                                  </w:p>
                                  <w:p w:rsidR="00000000" w:rsidDel="00000000" w:rsidP="00000000" w:rsidRDefault="00000000" w:rsidRPr="00000000">
                                    <w:pPr>
                                      <w:spacing w:after="120" w:before="0" w:line="273.99999618530273"/>
                                      <w:ind w:left="0" w:right="0" w:firstLine="0"/>
                                      <w:jc w:val="left"/>
                                      <w:textDirection w:val="btLr"/>
                                    </w:pPr>
                                    <w:r w:rsidDel="00000000" w:rsidR="00000000" w:rsidRPr="00000000">
                                      <w:rPr>
                                        <w:rFonts w:ascii="Arial" w:cs="Arial" w:eastAsia="Arial" w:hAnsi="Arial"/>
                                        <w:b w:val="1"/>
                                        <w:i w:val="0"/>
                                        <w:smallCaps w:val="0"/>
                                        <w:strike w:val="0"/>
                                        <w:color w:val="000000"/>
                                        <w:sz w:val="16"/>
                                        <w:u w:val="single"/>
                                        <w:vertAlign w:val="baseline"/>
                                      </w:rPr>
                                    </w:r>
                                    <w:r w:rsidDel="00000000" w:rsidR="00000000" w:rsidRPr="00000000">
                                      <w:rPr>
                                        <w:rFonts w:ascii="Arial" w:cs="Arial" w:eastAsia="Arial" w:hAnsi="Arial"/>
                                        <w:b w:val="1"/>
                                        <w:i w:val="0"/>
                                        <w:smallCaps w:val="0"/>
                                        <w:strike w:val="0"/>
                                        <w:color w:val="000000"/>
                                        <w:sz w:val="16"/>
                                        <w:vertAlign w:val="baseline"/>
                                      </w:rPr>
                                      <w:t xml:space="preserve">Definition</w:t>
                                    </w:r>
                                    <w:r w:rsidDel="00000000" w:rsidR="00000000" w:rsidRPr="00000000">
                                      <w:rPr>
                                        <w:rFonts w:ascii="Arial" w:cs="Arial" w:eastAsia="Arial" w:hAnsi="Arial"/>
                                        <w:b w:val="0"/>
                                        <w:i w:val="0"/>
                                        <w:smallCaps w:val="0"/>
                                        <w:strike w:val="0"/>
                                        <w:color w:val="000000"/>
                                        <w:sz w:val="16"/>
                                        <w:vertAlign w:val="baseline"/>
                                      </w:rPr>
                                      <w:t xml:space="preserve">: a child/young person/vulnerable adult not at immediate risk of serious harm but does present with concerns indicative of identifiable unmet needs, which if left unaddressed would result in harm in the longer term. Examples include:</w:t>
                                    </w:r>
                                  </w:p>
                                  <w:p w:rsidR="00000000" w:rsidDel="00000000" w:rsidP="00000000" w:rsidRDefault="00000000" w:rsidRPr="00000000">
                                    <w:pPr>
                                      <w:spacing w:after="12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A disclosure with any identifying information is made regarding a perpetrator (either current or historical abuse).</w:t>
                                    </w:r>
                                  </w:p>
                                  <w:p w:rsidR="00000000" w:rsidDel="00000000" w:rsidP="00000000" w:rsidRDefault="00000000" w:rsidRPr="00000000">
                                    <w:pPr>
                                      <w:spacing w:after="12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A child/young person/vulnerable adult has self-harmed and requires basic first-aid treatment.</w:t>
                                    </w:r>
                                  </w:p>
                                  <w:p w:rsidR="00000000" w:rsidDel="00000000" w:rsidP="00000000" w:rsidRDefault="00000000" w:rsidRPr="00000000">
                                    <w:pPr>
                                      <w:spacing w:after="12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A child/young person/vulnerable adult is experiencing poor mental health.</w:t>
                                    </w:r>
                                  </w:p>
                                  <w:p w:rsidR="00000000" w:rsidDel="00000000" w:rsidP="00000000" w:rsidRDefault="00000000" w:rsidRPr="00000000">
                                    <w:pPr>
                                      <w:spacing w:after="12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Pregnant women using illicit substances who are complying with their treatment plan.</w:t>
                                    </w:r>
                                  </w:p>
                                  <w:p w:rsidR="00000000" w:rsidDel="00000000" w:rsidP="00000000" w:rsidRDefault="00000000" w:rsidRPr="00000000">
                                    <w:pPr>
                                      <w:spacing w:after="12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A child/young person/vulnerable adult is at risk of homelessness.</w:t>
                                    </w:r>
                                  </w:p>
                                  <w:p w:rsidR="00000000" w:rsidDel="00000000" w:rsidP="00000000" w:rsidRDefault="00000000" w:rsidRPr="00000000">
                                    <w:pPr>
                                      <w:spacing w:after="12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A child/young person/vulnerable adult is abusing controlled substances.</w:t>
                                    </w:r>
                                  </w:p>
                                  <w:p w:rsidR="00000000" w:rsidDel="00000000" w:rsidP="00000000" w:rsidRDefault="00000000" w:rsidRPr="00000000">
                                    <w:pPr>
                                      <w:spacing w:after="12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A young person/vulnerable is self-neglecting but not at immediate risk.</w:t>
                                    </w:r>
                                  </w:p>
                                  <w:p w:rsidR="00000000" w:rsidDel="00000000" w:rsidP="00000000" w:rsidRDefault="00000000" w:rsidRPr="00000000">
                                    <w:pPr>
                                      <w:spacing w:after="12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A child/young person/vulnerable adult is expressing suicidal thoughts but is not thought to be at immediate risk.</w:t>
                                    </w:r>
                                  </w:p>
                                </w:txbxContent>
                              </wps:txbx>
                              <wps:bodyPr anchorCtr="0" anchor="t" bIns="72000" lIns="72000" spcFirstLastPara="1" rIns="72000" wrap="square" tIns="72000">
                                <a:noAutofit/>
                              </wps:bodyPr>
                            </wps:wsp>
                            <wps:wsp>
                              <wps:cNvSpPr/>
                              <wps:cNvPr id="20" name="Shape 20"/>
                              <wps:spPr>
                                <a:xfrm>
                                  <a:off x="8534400" y="1844040"/>
                                  <a:ext cx="151200" cy="183600"/>
                                </a:xfrm>
                                <a:custGeom>
                                  <a:rect b="b" l="l" r="r" t="t"/>
                                  <a:pathLst>
                                    <a:path extrusionOk="0" h="290" w="237">
                                      <a:moveTo>
                                        <a:pt x="0" y="0"/>
                                      </a:moveTo>
                                      <a:lnTo>
                                        <a:pt x="0" y="289"/>
                                      </a:lnTo>
                                      <a:lnTo>
                                        <a:pt x="236" y="145"/>
                                      </a:lnTo>
                                      <a:lnTo>
                                        <a:pt x="0" y="0"/>
                                      </a:lnTo>
                                      <a:close/>
                                    </a:path>
                                  </a:pathLst>
                                </a:custGeom>
                                <a:solidFill>
                                  <a:srgbClr val="C00000"/>
                                </a:solidFill>
                                <a:ln>
                                  <a:noFill/>
                                </a:ln>
                              </wps:spPr>
                              <wps:bodyPr anchorCtr="0" anchor="ctr" bIns="91425" lIns="91425" spcFirstLastPara="1" rIns="91425" wrap="square" tIns="91425">
                                <a:noAutofit/>
                              </wps:bodyPr>
                            </wps:wsp>
                            <wps:wsp>
                              <wps:cNvSpPr/>
                              <wps:cNvPr id="21" name="Shape 21"/>
                              <wps:spPr>
                                <a:xfrm>
                                  <a:off x="12245" y="-146540"/>
                                  <a:ext cx="8460000" cy="4020600"/>
                                </a:xfrm>
                                <a:prstGeom prst="rect">
                                  <a:avLst/>
                                </a:prstGeom>
                                <a:noFill/>
                                <a:ln cap="flat" cmpd="sng" w="76200">
                                  <a:solidFill>
                                    <a:srgbClr val="C00000"/>
                                  </a:solidFill>
                                  <a:prstDash val="solid"/>
                                  <a:miter lim="800000"/>
                                  <a:headEnd len="sm" w="sm" type="none"/>
                                  <a:tailEnd len="sm" w="sm" type="none"/>
                                </a:ln>
                              </wps:spPr>
                              <wps:txbx>
                                <w:txbxContent>
                                  <w:p w:rsidR="00000000" w:rsidDel="00000000" w:rsidP="00000000" w:rsidRDefault="00000000" w:rsidRPr="00000000">
                                    <w:pPr>
                                      <w:spacing w:after="120" w:before="0" w:line="275.00000953674316"/>
                                      <w:ind w:left="0" w:right="0" w:firstLine="0"/>
                                      <w:jc w:val="center"/>
                                      <w:textDirection w:val="btLr"/>
                                    </w:pPr>
                                    <w:r w:rsidDel="00000000" w:rsidR="00000000" w:rsidRPr="00000000">
                                      <w:rPr>
                                        <w:rFonts w:ascii="Arial" w:cs="Arial" w:eastAsia="Arial" w:hAnsi="Arial"/>
                                        <w:b w:val="1"/>
                                        <w:i w:val="0"/>
                                        <w:smallCaps w:val="0"/>
                                        <w:strike w:val="0"/>
                                        <w:color w:val="000000"/>
                                        <w:sz w:val="16"/>
                                        <w:u w:val="single"/>
                                        <w:vertAlign w:val="baseline"/>
                                      </w:rPr>
                                      <w:t xml:space="preserve">RED CONCERNS</w:t>
                                    </w:r>
                                  </w:p>
                                  <w:p w:rsidR="00000000" w:rsidDel="00000000" w:rsidP="00000000" w:rsidRDefault="00000000" w:rsidRPr="00000000">
                                    <w:pPr>
                                      <w:spacing w:after="120" w:before="0" w:line="275.00000953674316"/>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16"/>
                                        <w:vertAlign w:val="baseline"/>
                                      </w:rPr>
                                      <w:t xml:space="preserve">Definition</w:t>
                                    </w:r>
                                    <w:r w:rsidDel="00000000" w:rsidR="00000000" w:rsidRPr="00000000">
                                      <w:rPr>
                                        <w:rFonts w:ascii="Arial" w:cs="Arial" w:eastAsia="Arial" w:hAnsi="Arial"/>
                                        <w:b w:val="0"/>
                                        <w:i w:val="0"/>
                                        <w:smallCaps w:val="0"/>
                                        <w:strike w:val="0"/>
                                        <w:color w:val="000000"/>
                                        <w:sz w:val="16"/>
                                        <w:vertAlign w:val="baseline"/>
                                      </w:rPr>
                                      <w:t xml:space="preserve">: a child/young person/vulnerable adult is believed to be in immediate danger or identified as being at risk of serious harm. Examples include:</w:t>
                                    </w:r>
                                  </w:p>
                                  <w:p w:rsidR="00000000" w:rsidDel="00000000" w:rsidP="00000000" w:rsidRDefault="00000000" w:rsidRPr="00000000">
                                    <w:pPr>
                                      <w:spacing w:after="120" w:before="0" w:line="258.0000114440918"/>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Young person/vulnerable adult requires emergency medical treatment either from an accident or deterioration in mental health requiring treatment.</w:t>
                                    </w:r>
                                  </w:p>
                                  <w:p w:rsidR="00000000" w:rsidDel="00000000" w:rsidP="00000000" w:rsidRDefault="00000000" w:rsidRPr="00000000">
                                    <w:pPr>
                                      <w:spacing w:after="12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A young person/vulnerable adult is believed to be at immediate risk as they have been thought to have suffered abuse (physical, sexual, emotional)</w:t>
                                    </w:r>
                                  </w:p>
                                  <w:p w:rsidR="00000000" w:rsidDel="00000000" w:rsidP="00000000" w:rsidRDefault="00000000" w:rsidRPr="00000000">
                                    <w:pPr>
                                      <w:spacing w:after="12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A young person/vulnerable adult missing from home within a 24-hour period.</w:t>
                                    </w:r>
                                  </w:p>
                                  <w:p w:rsidR="00000000" w:rsidDel="00000000" w:rsidP="00000000" w:rsidRDefault="00000000" w:rsidRPr="00000000">
                                    <w:pPr>
                                      <w:spacing w:after="12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A young person/vulnerable adult has experienced or witnessed intimate partner violence (domestic and/or sexual violence)</w:t>
                                    </w:r>
                                  </w:p>
                                  <w:p w:rsidR="00000000" w:rsidDel="00000000" w:rsidP="00000000" w:rsidRDefault="00000000" w:rsidRPr="00000000">
                                    <w:pPr>
                                      <w:spacing w:after="12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A young person/vulnerable adult has died.</w:t>
                                    </w:r>
                                  </w:p>
                                  <w:p w:rsidR="00000000" w:rsidDel="00000000" w:rsidP="00000000" w:rsidRDefault="00000000" w:rsidRPr="00000000">
                                    <w:pPr>
                                      <w:spacing w:after="12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Anyone who is seen with or believed to be in possession of a weapon.</w:t>
                                    </w:r>
                                  </w:p>
                                  <w:p w:rsidR="00000000" w:rsidDel="00000000" w:rsidP="00000000" w:rsidRDefault="00000000" w:rsidRPr="00000000">
                                    <w:pPr>
                                      <w:spacing w:after="12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A young person/vulnerable adult has been the victim of violence and or aggressive behaviour.</w:t>
                                    </w:r>
                                  </w:p>
                                  <w:p w:rsidR="00000000" w:rsidDel="00000000" w:rsidP="00000000" w:rsidRDefault="00000000" w:rsidRPr="00000000">
                                    <w:pPr>
                                      <w:spacing w:after="12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A young person/vulnerable adult is believed to be a victim of exploitation (criminal, drugs, sexual, or forced servitude).</w:t>
                                    </w:r>
                                  </w:p>
                                </w:txbxContent>
                              </wps:txbx>
                              <wps:bodyPr anchorCtr="0" anchor="t" bIns="72000" lIns="72000" spcFirstLastPara="1" rIns="72000" wrap="square" tIns="72000">
                                <a:noAutofit/>
                              </wps:bodyPr>
                            </wps:wsp>
                            <wps:wsp>
                              <wps:cNvSpPr/>
                              <wps:cNvPr id="22" name="Shape 22"/>
                              <wps:spPr>
                                <a:xfrm>
                                  <a:off x="8747763" y="-146533"/>
                                  <a:ext cx="5198400" cy="4020600"/>
                                </a:xfrm>
                                <a:prstGeom prst="rect">
                                  <a:avLst/>
                                </a:prstGeom>
                                <a:noFill/>
                                <a:ln cap="flat" cmpd="sng" w="76200">
                                  <a:solidFill>
                                    <a:srgbClr val="C00000"/>
                                  </a:solidFill>
                                  <a:prstDash val="solid"/>
                                  <a:miter lim="800000"/>
                                  <a:headEnd len="sm" w="sm" type="none"/>
                                  <a:tailEnd len="sm" w="sm" type="none"/>
                                </a:ln>
                              </wps:spPr>
                              <wps:txbx>
                                <w:txbxContent>
                                  <w:p w:rsidR="00000000" w:rsidDel="00000000" w:rsidP="00000000" w:rsidRDefault="00000000" w:rsidRPr="00000000">
                                    <w:pPr>
                                      <w:spacing w:after="120" w:before="0" w:line="273.99999618530273"/>
                                      <w:ind w:left="0" w:right="0" w:firstLine="0"/>
                                      <w:jc w:val="center"/>
                                      <w:textDirection w:val="btLr"/>
                                    </w:pPr>
                                    <w:r w:rsidDel="00000000" w:rsidR="00000000" w:rsidRPr="00000000">
                                      <w:rPr>
                                        <w:rFonts w:ascii="Arial" w:cs="Arial" w:eastAsia="Arial" w:hAnsi="Arial"/>
                                        <w:b w:val="1"/>
                                        <w:i w:val="0"/>
                                        <w:smallCaps w:val="0"/>
                                        <w:strike w:val="0"/>
                                        <w:color w:val="000000"/>
                                        <w:sz w:val="16"/>
                                        <w:u w:val="single"/>
                                        <w:vertAlign w:val="baseline"/>
                                      </w:rPr>
                                      <w:t xml:space="preserve">RED: IMMEDIATE ACTION IS REQUIRED</w:t>
                                    </w:r>
                                  </w:p>
                                  <w:p w:rsidR="00000000" w:rsidDel="00000000" w:rsidP="00000000" w:rsidRDefault="00000000" w:rsidRPr="00000000">
                                    <w:pPr>
                                      <w:spacing w:after="120" w:before="0" w:line="258.0000114440918"/>
                                      <w:ind w:left="0" w:right="0" w:firstLine="0"/>
                                      <w:jc w:val="left"/>
                                      <w:textDirection w:val="btLr"/>
                                    </w:pPr>
                                    <w:r w:rsidDel="00000000" w:rsidR="00000000" w:rsidRPr="00000000">
                                      <w:rPr>
                                        <w:rFonts w:ascii="Arial" w:cs="Arial" w:eastAsia="Arial" w:hAnsi="Arial"/>
                                        <w:b w:val="1"/>
                                        <w:i w:val="0"/>
                                        <w:smallCaps w:val="0"/>
                                        <w:strike w:val="0"/>
                                        <w:color w:val="000000"/>
                                        <w:sz w:val="16"/>
                                        <w:u w:val="single"/>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A DSL must be notified immediately. Do not rely on emails/voicemails. A verbal conversation is required.</w:t>
                                    </w:r>
                                  </w:p>
                                  <w:p w:rsidR="00000000" w:rsidDel="00000000" w:rsidP="00000000" w:rsidRDefault="00000000" w:rsidRPr="00000000">
                                    <w:pPr>
                                      <w:spacing w:after="12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If disclosure is being made, record information being given in writing. Do not presume or ask any leading questions. Seek clarity as required. Never promise secrecy but assure the child/young person/vulnerable adult that they did the right thing by sharing information and make clear that you be seeking advice/support/action. Ask them how they would like information to be shared but do not make any promises.</w:t>
                                    </w:r>
                                  </w:p>
                                  <w:p w:rsidR="00000000" w:rsidDel="00000000" w:rsidP="00000000" w:rsidRDefault="00000000" w:rsidRPr="00000000">
                                    <w:pPr>
                                      <w:spacing w:after="12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Depending on the nature of the concern, you may need to call the police (999 for emergency response, 101 for non-emergency situations) or submit an intelligence- sharing form to the police.</w:t>
                                    </w:r>
                                  </w:p>
                                  <w:p w:rsidR="00000000" w:rsidDel="00000000" w:rsidP="00000000" w:rsidRDefault="00000000" w:rsidRPr="00000000">
                                    <w:pPr>
                                      <w:spacing w:after="12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All relevant professionals to be updated (i.e. social care, health).</w:t>
                                    </w:r>
                                  </w:p>
                                  <w:p w:rsidR="00000000" w:rsidDel="00000000" w:rsidP="00000000" w:rsidRDefault="00000000" w:rsidRPr="00000000">
                                    <w:pPr>
                                      <w:spacing w:after="12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All relevant information and actions are to be recorded and uploaded onto Inform CRM system.</w:t>
                                    </w:r>
                                  </w:p>
                                </w:txbxContent>
                              </wps:txbx>
                              <wps:bodyPr anchorCtr="0" anchor="t" bIns="72000" lIns="72000" spcFirstLastPara="1" rIns="72000" wrap="square" tIns="72000">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margin">
                  <wp:posOffset>358140</wp:posOffset>
                </wp:positionH>
                <wp:positionV relativeFrom="margin">
                  <wp:posOffset>38100</wp:posOffset>
                </wp:positionV>
                <wp:extent cx="9861108" cy="7092950"/>
                <wp:effectExtent b="0" l="0" r="0" t="0"/>
                <wp:wrapNone/>
                <wp:docPr id="37" name="image6.png"/>
                <a:graphic>
                  <a:graphicData uri="http://schemas.openxmlformats.org/drawingml/2006/picture">
                    <pic:pic>
                      <pic:nvPicPr>
                        <pic:cNvPr id="0" name="image6.png"/>
                        <pic:cNvPicPr preferRelativeResize="0"/>
                      </pic:nvPicPr>
                      <pic:blipFill>
                        <a:blip r:embed="rId17"/>
                        <a:srcRect/>
                        <a:stretch>
                          <a:fillRect/>
                        </a:stretch>
                      </pic:blipFill>
                      <pic:spPr>
                        <a:xfrm>
                          <a:off x="0" y="0"/>
                          <a:ext cx="9861108" cy="709295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28F">
      <w:pPr>
        <w:ind w:right="142"/>
        <w:rPr>
          <w:b w:val="1"/>
          <w:color w:val="ff0000"/>
        </w:rPr>
      </w:pPr>
      <w:bookmarkStart w:colFirst="0" w:colLast="0" w:name="_heading=h.30j0zll" w:id="1"/>
      <w:bookmarkEnd w:id="1"/>
      <w:r w:rsidDel="00000000" w:rsidR="00000000" w:rsidRPr="00000000">
        <w:rPr>
          <w:b w:val="1"/>
          <w:color w:val="ff0000"/>
          <w:rtl w:val="0"/>
        </w:rPr>
        <w:t xml:space="preserve">Appendix E</w:t>
      </w:r>
    </w:p>
    <w:p w:rsidR="00000000" w:rsidDel="00000000" w:rsidP="00000000" w:rsidRDefault="00000000" w:rsidRPr="00000000" w14:paraId="00000290">
      <w:pPr>
        <w:ind w:right="142"/>
        <w:rPr>
          <w:b w:val="1"/>
          <w:sz w:val="22"/>
          <w:szCs w:val="22"/>
        </w:rPr>
      </w:pPr>
      <w:r w:rsidDel="00000000" w:rsidR="00000000" w:rsidRPr="00000000">
        <w:rPr>
          <w:rtl w:val="0"/>
        </w:rPr>
      </w:r>
    </w:p>
    <w:p w:rsidR="00000000" w:rsidDel="00000000" w:rsidP="00000000" w:rsidRDefault="00000000" w:rsidRPr="00000000" w14:paraId="00000291">
      <w:pPr>
        <w:spacing w:line="360" w:lineRule="auto"/>
        <w:jc w:val="center"/>
        <w:rPr>
          <w:b w:val="1"/>
          <w:color w:val="ff0000"/>
          <w:u w:val="single"/>
        </w:rPr>
      </w:pPr>
      <w:r w:rsidDel="00000000" w:rsidR="00000000" w:rsidRPr="00000000">
        <w:rPr>
          <w:b w:val="1"/>
          <w:color w:val="ff0000"/>
          <w:u w:val="single"/>
          <w:rtl w:val="0"/>
        </w:rPr>
        <w:t xml:space="preserve">[Organisation Name] </w:t>
      </w:r>
      <w:r w:rsidDel="00000000" w:rsidR="00000000" w:rsidRPr="00000000">
        <w:rPr>
          <w:b w:val="1"/>
          <w:color w:val="ff0000"/>
          <w:u w:val="single"/>
          <w:rtl w:val="0"/>
        </w:rPr>
        <w:t xml:space="preserve">Need-to-Know</w:t>
      </w:r>
    </w:p>
    <w:p w:rsidR="00000000" w:rsidDel="00000000" w:rsidP="00000000" w:rsidRDefault="00000000" w:rsidRPr="00000000" w14:paraId="00000292">
      <w:pPr>
        <w:spacing w:after="120" w:before="360" w:lineRule="auto"/>
        <w:rPr>
          <w:b w:val="1"/>
          <w:color w:val="ff0000"/>
        </w:rPr>
      </w:pPr>
      <w:r w:rsidDel="00000000" w:rsidR="00000000" w:rsidRPr="00000000">
        <w:rPr>
          <w:b w:val="1"/>
          <w:color w:val="ff0000"/>
          <w:rtl w:val="0"/>
        </w:rPr>
        <w:t xml:space="preserve">Purpose</w:t>
      </w:r>
    </w:p>
    <w:p w:rsidR="00000000" w:rsidDel="00000000" w:rsidP="00000000" w:rsidRDefault="00000000" w:rsidRPr="00000000" w14:paraId="00000293">
      <w:pPr>
        <w:spacing w:line="276" w:lineRule="auto"/>
        <w:rPr>
          <w:sz w:val="22"/>
          <w:szCs w:val="22"/>
        </w:rPr>
      </w:pPr>
      <w:r w:rsidDel="00000000" w:rsidR="00000000" w:rsidRPr="00000000">
        <w:rPr>
          <w:sz w:val="22"/>
          <w:szCs w:val="22"/>
          <w:rtl w:val="0"/>
        </w:rPr>
        <w:t xml:space="preserve">This Need-to-Know (NTK) document provides simple guidance to ensure that the right people are alerted about serious incidents quickly. All areas in this document are classed as red rag rated, high risk, and must be raised with the relevant people within 12 hours, or immediately where stated below. </w:t>
      </w:r>
    </w:p>
    <w:p w:rsidR="00000000" w:rsidDel="00000000" w:rsidP="00000000" w:rsidRDefault="00000000" w:rsidRPr="00000000" w14:paraId="00000294">
      <w:pPr>
        <w:spacing w:line="276" w:lineRule="auto"/>
        <w:rPr>
          <w:sz w:val="22"/>
          <w:szCs w:val="22"/>
        </w:rPr>
      </w:pPr>
      <w:r w:rsidDel="00000000" w:rsidR="00000000" w:rsidRPr="00000000">
        <w:rPr>
          <w:sz w:val="22"/>
          <w:szCs w:val="22"/>
          <w:rtl w:val="0"/>
        </w:rPr>
        <w:t xml:space="preserve"> </w:t>
      </w:r>
    </w:p>
    <w:p w:rsidR="00000000" w:rsidDel="00000000" w:rsidP="00000000" w:rsidRDefault="00000000" w:rsidRPr="00000000" w14:paraId="00000295">
      <w:pPr>
        <w:spacing w:line="276" w:lineRule="auto"/>
        <w:rPr>
          <w:b w:val="1"/>
          <w:sz w:val="22"/>
          <w:szCs w:val="22"/>
        </w:rPr>
      </w:pPr>
      <w:r w:rsidDel="00000000" w:rsidR="00000000" w:rsidRPr="00000000">
        <w:rPr>
          <w:b w:val="1"/>
          <w:sz w:val="22"/>
          <w:szCs w:val="22"/>
          <w:rtl w:val="0"/>
        </w:rPr>
        <w:t xml:space="preserve">Why do they Need-to-Know?</w:t>
      </w:r>
    </w:p>
    <w:p w:rsidR="00000000" w:rsidDel="00000000" w:rsidP="00000000" w:rsidRDefault="00000000" w:rsidRPr="00000000" w14:paraId="00000296">
      <w:pPr>
        <w:spacing w:line="276" w:lineRule="auto"/>
        <w:rPr>
          <w:sz w:val="22"/>
          <w:szCs w:val="22"/>
          <w:u w:val="single"/>
        </w:rPr>
      </w:pPr>
      <w:r w:rsidDel="00000000" w:rsidR="00000000" w:rsidRPr="00000000">
        <w:rPr>
          <w:rtl w:val="0"/>
        </w:rPr>
      </w:r>
    </w:p>
    <w:p w:rsidR="00000000" w:rsidDel="00000000" w:rsidP="00000000" w:rsidRDefault="00000000" w:rsidRPr="00000000" w14:paraId="00000297">
      <w:pPr>
        <w:numPr>
          <w:ilvl w:val="0"/>
          <w:numId w:val="11"/>
        </w:numPr>
        <w:spacing w:line="276" w:lineRule="auto"/>
        <w:ind w:left="720" w:hanging="360"/>
        <w:rPr>
          <w:sz w:val="22"/>
          <w:szCs w:val="22"/>
        </w:rPr>
      </w:pPr>
      <w:r w:rsidDel="00000000" w:rsidR="00000000" w:rsidRPr="00000000">
        <w:rPr>
          <w:sz w:val="22"/>
          <w:szCs w:val="22"/>
          <w:rtl w:val="0"/>
        </w:rPr>
        <w:t xml:space="preserve">So that [Organisation Name]’s </w:t>
      </w:r>
      <w:r w:rsidDel="00000000" w:rsidR="00000000" w:rsidRPr="00000000">
        <w:rPr>
          <w:sz w:val="22"/>
          <w:szCs w:val="22"/>
          <w:rtl w:val="0"/>
        </w:rPr>
        <w:t xml:space="preserve">managers, [Organisation Name]’s Senior Leadership Team and [Organisation Name]’s Trustees can comply with legislative responsibilities and requirements relating to contract requirements, health and safety, data protection, and safeguarding of children, young people and staff. </w:t>
      </w:r>
    </w:p>
    <w:p w:rsidR="00000000" w:rsidDel="00000000" w:rsidP="00000000" w:rsidRDefault="00000000" w:rsidRPr="00000000" w14:paraId="00000298">
      <w:pPr>
        <w:numPr>
          <w:ilvl w:val="0"/>
          <w:numId w:val="11"/>
        </w:numPr>
        <w:spacing w:line="276" w:lineRule="auto"/>
        <w:ind w:left="720" w:hanging="360"/>
        <w:rPr>
          <w:sz w:val="22"/>
          <w:szCs w:val="22"/>
        </w:rPr>
      </w:pPr>
      <w:r w:rsidDel="00000000" w:rsidR="00000000" w:rsidRPr="00000000">
        <w:rPr>
          <w:sz w:val="22"/>
          <w:szCs w:val="22"/>
          <w:rtl w:val="0"/>
        </w:rPr>
        <w:t xml:space="preserve">So that [Organisation Name]’s managers, [Organisation Name]’s Senior Leadership Team and [Organisation Name]’s Trustees are swiftly appraised of the nature and number of high-level risks and incidents being responded to by staff at any particular time.</w:t>
      </w:r>
    </w:p>
    <w:p w:rsidR="00000000" w:rsidDel="00000000" w:rsidP="00000000" w:rsidRDefault="00000000" w:rsidRPr="00000000" w14:paraId="00000299">
      <w:pPr>
        <w:numPr>
          <w:ilvl w:val="0"/>
          <w:numId w:val="11"/>
        </w:numPr>
        <w:spacing w:line="276" w:lineRule="auto"/>
        <w:ind w:left="720" w:hanging="360"/>
        <w:rPr>
          <w:sz w:val="22"/>
          <w:szCs w:val="22"/>
        </w:rPr>
      </w:pPr>
      <w:r w:rsidDel="00000000" w:rsidR="00000000" w:rsidRPr="00000000">
        <w:rPr>
          <w:sz w:val="22"/>
          <w:szCs w:val="22"/>
          <w:rtl w:val="0"/>
        </w:rPr>
        <w:t xml:space="preserve">So that [Organisation Name]’s managers, [Organisation Name]’s Senior Leadership Team and [Organisation Name]’s Trustees are genuinely accountable, share the responsibility for taking appropriate action, and can provide support where necessary.</w:t>
      </w:r>
    </w:p>
    <w:p w:rsidR="00000000" w:rsidDel="00000000" w:rsidP="00000000" w:rsidRDefault="00000000" w:rsidRPr="00000000" w14:paraId="0000029A">
      <w:pPr>
        <w:numPr>
          <w:ilvl w:val="0"/>
          <w:numId w:val="11"/>
        </w:numPr>
        <w:spacing w:line="276" w:lineRule="auto"/>
        <w:ind w:left="720" w:hanging="360"/>
        <w:rPr>
          <w:sz w:val="22"/>
          <w:szCs w:val="22"/>
        </w:rPr>
      </w:pPr>
      <w:r w:rsidDel="00000000" w:rsidR="00000000" w:rsidRPr="00000000">
        <w:rPr>
          <w:sz w:val="22"/>
          <w:szCs w:val="22"/>
          <w:rtl w:val="0"/>
        </w:rPr>
        <w:t xml:space="preserve">So that any emerging patterns and trends can be spotted and trigger strategic action.</w:t>
      </w:r>
    </w:p>
    <w:p w:rsidR="00000000" w:rsidDel="00000000" w:rsidP="00000000" w:rsidRDefault="00000000" w:rsidRPr="00000000" w14:paraId="0000029B">
      <w:pPr>
        <w:spacing w:after="120" w:before="360" w:lineRule="auto"/>
        <w:rPr>
          <w:b w:val="1"/>
          <w:color w:val="ff0000"/>
        </w:rPr>
      </w:pPr>
      <w:r w:rsidDel="00000000" w:rsidR="00000000" w:rsidRPr="00000000">
        <w:rPr>
          <w:b w:val="1"/>
          <w:color w:val="ff0000"/>
          <w:rtl w:val="0"/>
        </w:rPr>
        <w:t xml:space="preserve">Guidance for [Organisation Name] staff</w:t>
      </w:r>
    </w:p>
    <w:p w:rsidR="00000000" w:rsidDel="00000000" w:rsidP="00000000" w:rsidRDefault="00000000" w:rsidRPr="00000000" w14:paraId="0000029C">
      <w:pPr>
        <w:spacing w:line="276" w:lineRule="auto"/>
        <w:rPr>
          <w:sz w:val="22"/>
          <w:szCs w:val="22"/>
        </w:rPr>
      </w:pPr>
      <w:r w:rsidDel="00000000" w:rsidR="00000000" w:rsidRPr="00000000">
        <w:rPr>
          <w:sz w:val="22"/>
          <w:szCs w:val="22"/>
          <w:rtl w:val="0"/>
        </w:rPr>
        <w:t xml:space="preserve">The alert system covers all areas of [Organisation Name]’s work, including all sites such as [Relevant Site Name/s], [Organisation Name]’s </w:t>
      </w:r>
      <w:r w:rsidDel="00000000" w:rsidR="00000000" w:rsidRPr="00000000">
        <w:rPr>
          <w:sz w:val="22"/>
          <w:szCs w:val="22"/>
          <w:rtl w:val="0"/>
        </w:rPr>
        <w:t xml:space="preserve">office base, and all our work with children, young people and families.</w:t>
      </w:r>
    </w:p>
    <w:p w:rsidR="00000000" w:rsidDel="00000000" w:rsidP="00000000" w:rsidRDefault="00000000" w:rsidRPr="00000000" w14:paraId="0000029D">
      <w:pPr>
        <w:spacing w:line="276" w:lineRule="auto"/>
        <w:rPr>
          <w:sz w:val="22"/>
          <w:szCs w:val="22"/>
        </w:rPr>
      </w:pPr>
      <w:r w:rsidDel="00000000" w:rsidR="00000000" w:rsidRPr="00000000">
        <w:rPr>
          <w:rtl w:val="0"/>
        </w:rPr>
      </w:r>
    </w:p>
    <w:p w:rsidR="00000000" w:rsidDel="00000000" w:rsidP="00000000" w:rsidRDefault="00000000" w:rsidRPr="00000000" w14:paraId="0000029E">
      <w:pPr>
        <w:spacing w:line="276" w:lineRule="auto"/>
        <w:rPr>
          <w:sz w:val="22"/>
          <w:szCs w:val="22"/>
        </w:rPr>
      </w:pPr>
      <w:r w:rsidDel="00000000" w:rsidR="00000000" w:rsidRPr="00000000">
        <w:rPr>
          <w:sz w:val="22"/>
          <w:szCs w:val="22"/>
          <w:rtl w:val="0"/>
        </w:rPr>
        <w:t xml:space="preserve">If you are not sure whether something is a serious incident, be safe and alert your manager. </w:t>
      </w:r>
    </w:p>
    <w:p w:rsidR="00000000" w:rsidDel="00000000" w:rsidP="00000000" w:rsidRDefault="00000000" w:rsidRPr="00000000" w14:paraId="0000029F">
      <w:pPr>
        <w:spacing w:after="120" w:before="360" w:lineRule="auto"/>
        <w:rPr>
          <w:b w:val="1"/>
          <w:color w:val="ff0000"/>
          <w:sz w:val="22"/>
          <w:szCs w:val="22"/>
        </w:rPr>
      </w:pPr>
      <w:r w:rsidDel="00000000" w:rsidR="00000000" w:rsidRPr="00000000">
        <w:rPr>
          <w:b w:val="1"/>
          <w:color w:val="ff0000"/>
          <w:sz w:val="22"/>
          <w:szCs w:val="22"/>
          <w:rtl w:val="0"/>
        </w:rPr>
        <w:t xml:space="preserve">Tell a DSL immediately about:</w:t>
      </w:r>
    </w:p>
    <w:p w:rsidR="00000000" w:rsidDel="00000000" w:rsidP="00000000" w:rsidRDefault="00000000" w:rsidRPr="00000000" w14:paraId="000002A0">
      <w:pPr>
        <w:spacing w:line="276" w:lineRule="auto"/>
        <w:rPr>
          <w:b w:val="1"/>
          <w:sz w:val="22"/>
          <w:szCs w:val="22"/>
          <w:u w:val="single"/>
        </w:rPr>
      </w:pPr>
      <w:r w:rsidDel="00000000" w:rsidR="00000000" w:rsidRPr="00000000">
        <w:rPr>
          <w:b w:val="1"/>
          <w:sz w:val="22"/>
          <w:szCs w:val="22"/>
          <w:rtl w:val="0"/>
        </w:rPr>
        <w:t xml:space="preserve">1. Serious incidents involving a young person which may include:</w:t>
      </w:r>
      <w:r w:rsidDel="00000000" w:rsidR="00000000" w:rsidRPr="00000000">
        <w:rPr>
          <w:rtl w:val="0"/>
        </w:rPr>
      </w:r>
    </w:p>
    <w:p w:rsidR="00000000" w:rsidDel="00000000" w:rsidP="00000000" w:rsidRDefault="00000000" w:rsidRPr="00000000" w14:paraId="000002A1">
      <w:pPr>
        <w:numPr>
          <w:ilvl w:val="0"/>
          <w:numId w:val="13"/>
        </w:numPr>
        <w:spacing w:line="276" w:lineRule="auto"/>
        <w:ind w:left="720" w:hanging="360"/>
        <w:rPr>
          <w:sz w:val="22"/>
          <w:szCs w:val="22"/>
        </w:rPr>
      </w:pPr>
      <w:r w:rsidDel="00000000" w:rsidR="00000000" w:rsidRPr="00000000">
        <w:rPr>
          <w:sz w:val="22"/>
          <w:szCs w:val="22"/>
          <w:rtl w:val="0"/>
        </w:rPr>
        <w:t xml:space="preserve">Serious injury or harm, i.e. life-threatening or potentially permanently disabling incidents of abuse or neglect affecting a child or main caregiver.</w:t>
      </w:r>
    </w:p>
    <w:p w:rsidR="00000000" w:rsidDel="00000000" w:rsidP="00000000" w:rsidRDefault="00000000" w:rsidRPr="00000000" w14:paraId="000002A2">
      <w:pPr>
        <w:numPr>
          <w:ilvl w:val="0"/>
          <w:numId w:val="13"/>
        </w:numPr>
        <w:spacing w:line="276" w:lineRule="auto"/>
        <w:ind w:left="720" w:hanging="360"/>
        <w:rPr>
          <w:sz w:val="22"/>
          <w:szCs w:val="22"/>
        </w:rPr>
      </w:pPr>
      <w:r w:rsidDel="00000000" w:rsidR="00000000" w:rsidRPr="00000000">
        <w:rPr>
          <w:sz w:val="22"/>
          <w:szCs w:val="22"/>
          <w:rtl w:val="0"/>
        </w:rPr>
        <w:t xml:space="preserve">Hospital admission of a young person we look after or have oversight for significant/serious medical conditions, e.g. surgery or life-threatening condition.</w:t>
      </w:r>
    </w:p>
    <w:p w:rsidR="00000000" w:rsidDel="00000000" w:rsidP="00000000" w:rsidRDefault="00000000" w:rsidRPr="00000000" w14:paraId="000002A3">
      <w:pPr>
        <w:numPr>
          <w:ilvl w:val="0"/>
          <w:numId w:val="13"/>
        </w:numPr>
        <w:spacing w:line="276" w:lineRule="auto"/>
        <w:ind w:left="720" w:hanging="360"/>
        <w:rPr>
          <w:sz w:val="22"/>
          <w:szCs w:val="22"/>
        </w:rPr>
      </w:pPr>
      <w:r w:rsidDel="00000000" w:rsidR="00000000" w:rsidRPr="00000000">
        <w:rPr>
          <w:sz w:val="22"/>
          <w:szCs w:val="22"/>
          <w:rtl w:val="0"/>
        </w:rPr>
        <w:t xml:space="preserve">Serious incident of abuse perpetrated by a young person. </w:t>
      </w:r>
    </w:p>
    <w:p w:rsidR="00000000" w:rsidDel="00000000" w:rsidP="00000000" w:rsidRDefault="00000000" w:rsidRPr="00000000" w14:paraId="000002A4">
      <w:pPr>
        <w:numPr>
          <w:ilvl w:val="0"/>
          <w:numId w:val="13"/>
        </w:numPr>
        <w:spacing w:line="276" w:lineRule="auto"/>
        <w:ind w:left="720" w:hanging="360"/>
        <w:rPr>
          <w:sz w:val="22"/>
          <w:szCs w:val="22"/>
        </w:rPr>
      </w:pPr>
      <w:r w:rsidDel="00000000" w:rsidR="00000000" w:rsidRPr="00000000">
        <w:rPr>
          <w:sz w:val="22"/>
          <w:szCs w:val="22"/>
          <w:rtl w:val="0"/>
        </w:rPr>
        <w:t xml:space="preserve">Abuse involving a number of individual young people or perpetrators, e.g. complex abuse or child sexual exploitation. </w:t>
      </w:r>
    </w:p>
    <w:p w:rsidR="00000000" w:rsidDel="00000000" w:rsidP="00000000" w:rsidRDefault="00000000" w:rsidRPr="00000000" w14:paraId="000002A5">
      <w:pPr>
        <w:numPr>
          <w:ilvl w:val="0"/>
          <w:numId w:val="13"/>
        </w:numPr>
        <w:spacing w:line="276" w:lineRule="auto"/>
        <w:ind w:left="720" w:hanging="360"/>
        <w:rPr>
          <w:sz w:val="22"/>
          <w:szCs w:val="22"/>
        </w:rPr>
      </w:pPr>
      <w:r w:rsidDel="00000000" w:rsidR="00000000" w:rsidRPr="00000000">
        <w:rPr>
          <w:sz w:val="22"/>
          <w:szCs w:val="22"/>
          <w:rtl w:val="0"/>
        </w:rPr>
        <w:t xml:space="preserve">Missing young people – where there are concerns for a child’s immediate wellbeing and any of the following apply:</w:t>
      </w:r>
    </w:p>
    <w:p w:rsidR="00000000" w:rsidDel="00000000" w:rsidP="00000000" w:rsidRDefault="00000000" w:rsidRPr="00000000" w14:paraId="000002A6">
      <w:pPr>
        <w:numPr>
          <w:ilvl w:val="1"/>
          <w:numId w:val="13"/>
        </w:numPr>
        <w:spacing w:line="276" w:lineRule="auto"/>
        <w:ind w:left="1440" w:hanging="360"/>
        <w:rPr>
          <w:sz w:val="22"/>
          <w:szCs w:val="22"/>
        </w:rPr>
      </w:pPr>
      <w:r w:rsidDel="00000000" w:rsidR="00000000" w:rsidRPr="00000000">
        <w:rPr>
          <w:sz w:val="22"/>
          <w:szCs w:val="22"/>
          <w:rtl w:val="0"/>
        </w:rPr>
        <w:t xml:space="preserve">Where abuse or neglect is suspected whilst missing</w:t>
      </w:r>
    </w:p>
    <w:p w:rsidR="00000000" w:rsidDel="00000000" w:rsidP="00000000" w:rsidRDefault="00000000" w:rsidRPr="00000000" w14:paraId="000002A7">
      <w:pPr>
        <w:numPr>
          <w:ilvl w:val="1"/>
          <w:numId w:val="13"/>
        </w:numPr>
        <w:spacing w:line="276" w:lineRule="auto"/>
        <w:ind w:left="1440" w:hanging="360"/>
        <w:rPr>
          <w:sz w:val="22"/>
          <w:szCs w:val="22"/>
        </w:rPr>
      </w:pPr>
      <w:r w:rsidDel="00000000" w:rsidR="00000000" w:rsidRPr="00000000">
        <w:rPr>
          <w:sz w:val="22"/>
          <w:szCs w:val="22"/>
          <w:rtl w:val="0"/>
        </w:rPr>
        <w:t xml:space="preserve">Recent or current court proceedings</w:t>
      </w:r>
    </w:p>
    <w:p w:rsidR="00000000" w:rsidDel="00000000" w:rsidP="00000000" w:rsidRDefault="00000000" w:rsidRPr="00000000" w14:paraId="000002A8">
      <w:pPr>
        <w:numPr>
          <w:ilvl w:val="1"/>
          <w:numId w:val="13"/>
        </w:numPr>
        <w:spacing w:line="276" w:lineRule="auto"/>
        <w:ind w:left="1440" w:hanging="360"/>
        <w:rPr>
          <w:sz w:val="22"/>
          <w:szCs w:val="22"/>
        </w:rPr>
      </w:pPr>
      <w:r w:rsidDel="00000000" w:rsidR="00000000" w:rsidRPr="00000000">
        <w:rPr>
          <w:sz w:val="22"/>
          <w:szCs w:val="22"/>
          <w:rtl w:val="0"/>
        </w:rPr>
        <w:t xml:space="preserve">Missing for more than 48 hours </w:t>
      </w:r>
    </w:p>
    <w:p w:rsidR="00000000" w:rsidDel="00000000" w:rsidP="00000000" w:rsidRDefault="00000000" w:rsidRPr="00000000" w14:paraId="000002A9">
      <w:pPr>
        <w:numPr>
          <w:ilvl w:val="0"/>
          <w:numId w:val="13"/>
        </w:numPr>
        <w:spacing w:line="276" w:lineRule="auto"/>
        <w:ind w:left="720" w:hanging="360"/>
        <w:rPr>
          <w:sz w:val="22"/>
          <w:szCs w:val="22"/>
        </w:rPr>
      </w:pPr>
      <w:r w:rsidDel="00000000" w:rsidR="00000000" w:rsidRPr="00000000">
        <w:rPr>
          <w:sz w:val="22"/>
          <w:szCs w:val="22"/>
          <w:rtl w:val="0"/>
        </w:rPr>
        <w:t xml:space="preserve">Anything else that has serious implications for young people, staff, partner agencies, that in your judgement should be known by managers and senior leaders. </w:t>
      </w:r>
    </w:p>
    <w:p w:rsidR="00000000" w:rsidDel="00000000" w:rsidP="00000000" w:rsidRDefault="00000000" w:rsidRPr="00000000" w14:paraId="000002AA">
      <w:pPr>
        <w:spacing w:line="276" w:lineRule="auto"/>
        <w:rPr>
          <w:b w:val="1"/>
          <w:sz w:val="22"/>
          <w:szCs w:val="22"/>
        </w:rPr>
      </w:pPr>
      <w:r w:rsidDel="00000000" w:rsidR="00000000" w:rsidRPr="00000000">
        <w:rPr>
          <w:rtl w:val="0"/>
        </w:rPr>
      </w:r>
    </w:p>
    <w:p w:rsidR="00000000" w:rsidDel="00000000" w:rsidP="00000000" w:rsidRDefault="00000000" w:rsidRPr="00000000" w14:paraId="000002AB">
      <w:pPr>
        <w:spacing w:line="276" w:lineRule="auto"/>
        <w:rPr>
          <w:b w:val="1"/>
          <w:sz w:val="22"/>
          <w:szCs w:val="22"/>
        </w:rPr>
      </w:pPr>
      <w:r w:rsidDel="00000000" w:rsidR="00000000" w:rsidRPr="00000000">
        <w:rPr>
          <w:b w:val="1"/>
          <w:sz w:val="22"/>
          <w:szCs w:val="22"/>
          <w:rtl w:val="0"/>
        </w:rPr>
        <w:t xml:space="preserve">The CEO must be informed immediately: </w:t>
      </w:r>
    </w:p>
    <w:p w:rsidR="00000000" w:rsidDel="00000000" w:rsidP="00000000" w:rsidRDefault="00000000" w:rsidRPr="00000000" w14:paraId="000002AC">
      <w:pPr>
        <w:numPr>
          <w:ilvl w:val="0"/>
          <w:numId w:val="13"/>
        </w:numPr>
        <w:spacing w:line="276" w:lineRule="auto"/>
        <w:ind w:left="720" w:hanging="360"/>
        <w:rPr>
          <w:sz w:val="22"/>
          <w:szCs w:val="22"/>
        </w:rPr>
      </w:pPr>
      <w:r w:rsidDel="00000000" w:rsidR="00000000" w:rsidRPr="00000000">
        <w:rPr>
          <w:sz w:val="22"/>
          <w:szCs w:val="22"/>
          <w:rtl w:val="0"/>
        </w:rPr>
        <w:t xml:space="preserve">Safeguarding concern likely to attract media interest. </w:t>
      </w:r>
    </w:p>
    <w:p w:rsidR="00000000" w:rsidDel="00000000" w:rsidP="00000000" w:rsidRDefault="00000000" w:rsidRPr="00000000" w14:paraId="000002AD">
      <w:pPr>
        <w:numPr>
          <w:ilvl w:val="0"/>
          <w:numId w:val="13"/>
        </w:numPr>
        <w:spacing w:line="276" w:lineRule="auto"/>
        <w:ind w:left="720" w:hanging="360"/>
        <w:rPr>
          <w:sz w:val="22"/>
          <w:szCs w:val="22"/>
        </w:rPr>
      </w:pPr>
      <w:r w:rsidDel="00000000" w:rsidR="00000000" w:rsidRPr="00000000">
        <w:rPr>
          <w:b w:val="1"/>
          <w:sz w:val="22"/>
          <w:szCs w:val="22"/>
          <w:rtl w:val="0"/>
        </w:rPr>
        <w:t xml:space="preserve">Death of a young person or anyone we are working with, a serious incident or near miss that could have resulted in death.</w:t>
      </w:r>
      <w:r w:rsidDel="00000000" w:rsidR="00000000" w:rsidRPr="00000000">
        <w:rPr>
          <w:sz w:val="22"/>
          <w:szCs w:val="22"/>
          <w:rtl w:val="0"/>
        </w:rPr>
        <w:t xml:space="preserve"> </w:t>
      </w:r>
    </w:p>
    <w:p w:rsidR="00000000" w:rsidDel="00000000" w:rsidP="00000000" w:rsidRDefault="00000000" w:rsidRPr="00000000" w14:paraId="000002AE">
      <w:pPr>
        <w:spacing w:line="276" w:lineRule="auto"/>
        <w:rPr>
          <w:b w:val="1"/>
          <w:sz w:val="22"/>
          <w:szCs w:val="22"/>
        </w:rPr>
      </w:pPr>
      <w:r w:rsidDel="00000000" w:rsidR="00000000" w:rsidRPr="00000000">
        <w:rPr>
          <w:rtl w:val="0"/>
        </w:rPr>
      </w:r>
    </w:p>
    <w:p w:rsidR="00000000" w:rsidDel="00000000" w:rsidP="00000000" w:rsidRDefault="00000000" w:rsidRPr="00000000" w14:paraId="000002AF">
      <w:pPr>
        <w:spacing w:line="276" w:lineRule="auto"/>
        <w:rPr>
          <w:b w:val="1"/>
          <w:sz w:val="22"/>
          <w:szCs w:val="22"/>
        </w:rPr>
      </w:pPr>
      <w:r w:rsidDel="00000000" w:rsidR="00000000" w:rsidRPr="00000000">
        <w:rPr>
          <w:b w:val="1"/>
          <w:sz w:val="22"/>
          <w:szCs w:val="22"/>
          <w:rtl w:val="0"/>
        </w:rPr>
        <w:t xml:space="preserve">Sudden death:</w:t>
      </w:r>
    </w:p>
    <w:p w:rsidR="00000000" w:rsidDel="00000000" w:rsidP="00000000" w:rsidRDefault="00000000" w:rsidRPr="00000000" w14:paraId="000002B0">
      <w:pPr>
        <w:numPr>
          <w:ilvl w:val="0"/>
          <w:numId w:val="21"/>
        </w:numPr>
        <w:spacing w:line="276" w:lineRule="auto"/>
        <w:ind w:left="720" w:hanging="360"/>
        <w:rPr>
          <w:b w:val="1"/>
          <w:sz w:val="22"/>
          <w:szCs w:val="22"/>
        </w:rPr>
      </w:pPr>
      <w:r w:rsidDel="00000000" w:rsidR="00000000" w:rsidRPr="00000000">
        <w:rPr>
          <w:b w:val="1"/>
          <w:sz w:val="22"/>
          <w:szCs w:val="22"/>
          <w:rtl w:val="0"/>
        </w:rPr>
        <w:t xml:space="preserve">Follow the serious incident process.</w:t>
      </w:r>
    </w:p>
    <w:p w:rsidR="00000000" w:rsidDel="00000000" w:rsidP="00000000" w:rsidRDefault="00000000" w:rsidRPr="00000000" w14:paraId="000002B1">
      <w:pPr>
        <w:numPr>
          <w:ilvl w:val="0"/>
          <w:numId w:val="21"/>
        </w:numPr>
        <w:spacing w:line="276" w:lineRule="auto"/>
        <w:ind w:left="720" w:hanging="360"/>
        <w:rPr>
          <w:b w:val="1"/>
          <w:sz w:val="22"/>
          <w:szCs w:val="22"/>
        </w:rPr>
      </w:pPr>
      <w:r w:rsidDel="00000000" w:rsidR="00000000" w:rsidRPr="00000000">
        <w:rPr>
          <w:b w:val="1"/>
          <w:sz w:val="22"/>
          <w:szCs w:val="22"/>
          <w:rtl w:val="0"/>
        </w:rPr>
        <w:t xml:space="preserve">Call the relevant emergency services (Police and Ambulance services)</w:t>
      </w:r>
    </w:p>
    <w:p w:rsidR="00000000" w:rsidDel="00000000" w:rsidP="00000000" w:rsidRDefault="00000000" w:rsidRPr="00000000" w14:paraId="000002B2">
      <w:pPr>
        <w:spacing w:line="276" w:lineRule="auto"/>
        <w:rPr>
          <w:sz w:val="22"/>
          <w:szCs w:val="22"/>
          <w:u w:val="single"/>
        </w:rPr>
      </w:pPr>
      <w:r w:rsidDel="00000000" w:rsidR="00000000" w:rsidRPr="00000000">
        <w:rPr>
          <w:rtl w:val="0"/>
        </w:rPr>
      </w:r>
    </w:p>
    <w:p w:rsidR="00000000" w:rsidDel="00000000" w:rsidP="00000000" w:rsidRDefault="00000000" w:rsidRPr="00000000" w14:paraId="000002B3">
      <w:pPr>
        <w:spacing w:line="276" w:lineRule="auto"/>
        <w:rPr>
          <w:b w:val="1"/>
          <w:sz w:val="22"/>
          <w:szCs w:val="22"/>
        </w:rPr>
      </w:pPr>
      <w:r w:rsidDel="00000000" w:rsidR="00000000" w:rsidRPr="00000000">
        <w:rPr>
          <w:b w:val="1"/>
          <w:sz w:val="22"/>
          <w:szCs w:val="22"/>
          <w:rtl w:val="0"/>
        </w:rPr>
        <w:t xml:space="preserve">2. Spiralling risks</w:t>
      </w:r>
    </w:p>
    <w:p w:rsidR="00000000" w:rsidDel="00000000" w:rsidP="00000000" w:rsidRDefault="00000000" w:rsidRPr="00000000" w14:paraId="000002B4">
      <w:pPr>
        <w:spacing w:line="276" w:lineRule="auto"/>
        <w:rPr>
          <w:sz w:val="22"/>
          <w:szCs w:val="22"/>
        </w:rPr>
      </w:pPr>
      <w:r w:rsidDel="00000000" w:rsidR="00000000" w:rsidRPr="00000000">
        <w:rPr>
          <w:sz w:val="22"/>
          <w:szCs w:val="22"/>
          <w:rtl w:val="0"/>
        </w:rPr>
        <w:t xml:space="preserve">Cases involving high levels of risk which are spiralling, leading to significant harm, in spite of multi-agency work to address the problems. Consideration should be given to a referral to the Complex Case Panel for inter-agency senior level assistance.</w:t>
      </w:r>
    </w:p>
    <w:p w:rsidR="00000000" w:rsidDel="00000000" w:rsidP="00000000" w:rsidRDefault="00000000" w:rsidRPr="00000000" w14:paraId="000002B5">
      <w:pPr>
        <w:rPr>
          <w:b w:val="1"/>
          <w:sz w:val="22"/>
          <w:szCs w:val="22"/>
          <w:u w:val="single"/>
        </w:rPr>
      </w:pPr>
      <w:r w:rsidDel="00000000" w:rsidR="00000000" w:rsidRPr="00000000">
        <w:rPr>
          <w:rtl w:val="0"/>
        </w:rPr>
      </w:r>
    </w:p>
    <w:p w:rsidR="00000000" w:rsidDel="00000000" w:rsidP="00000000" w:rsidRDefault="00000000" w:rsidRPr="00000000" w14:paraId="000002B6">
      <w:pPr>
        <w:numPr>
          <w:ilvl w:val="0"/>
          <w:numId w:val="14"/>
        </w:numPr>
        <w:spacing w:line="276" w:lineRule="auto"/>
        <w:ind w:left="360" w:hanging="360"/>
        <w:jc w:val="both"/>
        <w:rPr>
          <w:b w:val="1"/>
          <w:sz w:val="22"/>
          <w:szCs w:val="22"/>
        </w:rPr>
      </w:pPr>
      <w:r w:rsidDel="00000000" w:rsidR="00000000" w:rsidRPr="00000000">
        <w:rPr>
          <w:b w:val="1"/>
          <w:sz w:val="22"/>
          <w:szCs w:val="22"/>
          <w:rtl w:val="0"/>
        </w:rPr>
        <w:t xml:space="preserve">Death of a member of staff</w:t>
      </w:r>
    </w:p>
    <w:p w:rsidR="00000000" w:rsidDel="00000000" w:rsidP="00000000" w:rsidRDefault="00000000" w:rsidRPr="00000000" w14:paraId="000002B7">
      <w:pPr>
        <w:spacing w:line="276" w:lineRule="auto"/>
        <w:rPr>
          <w:sz w:val="22"/>
          <w:szCs w:val="22"/>
        </w:rPr>
      </w:pPr>
      <w:r w:rsidDel="00000000" w:rsidR="00000000" w:rsidRPr="00000000">
        <w:rPr>
          <w:sz w:val="22"/>
          <w:szCs w:val="22"/>
          <w:rtl w:val="0"/>
        </w:rPr>
        <w:t xml:space="preserve">The CEO must be informed immediately. Death in Service guidance may need to be followed where the death arises out of or in connection with work and may also require immediate reporting to the HSE. </w:t>
      </w:r>
    </w:p>
    <w:p w:rsidR="00000000" w:rsidDel="00000000" w:rsidP="00000000" w:rsidRDefault="00000000" w:rsidRPr="00000000" w14:paraId="000002B8">
      <w:pPr>
        <w:spacing w:line="276" w:lineRule="auto"/>
        <w:rPr>
          <w:color w:val="0000ff"/>
          <w:sz w:val="22"/>
          <w:szCs w:val="22"/>
          <w:u w:val="single"/>
        </w:rPr>
      </w:pPr>
      <w:r w:rsidDel="00000000" w:rsidR="00000000" w:rsidRPr="00000000">
        <w:rPr>
          <w:rtl w:val="0"/>
        </w:rPr>
      </w:r>
    </w:p>
    <w:p w:rsidR="00000000" w:rsidDel="00000000" w:rsidP="00000000" w:rsidRDefault="00000000" w:rsidRPr="00000000" w14:paraId="000002B9">
      <w:pPr>
        <w:numPr>
          <w:ilvl w:val="0"/>
          <w:numId w:val="14"/>
        </w:numPr>
        <w:spacing w:line="276" w:lineRule="auto"/>
        <w:ind w:left="360" w:hanging="360"/>
        <w:rPr>
          <w:b w:val="1"/>
          <w:sz w:val="22"/>
          <w:szCs w:val="22"/>
        </w:rPr>
      </w:pPr>
      <w:r w:rsidDel="00000000" w:rsidR="00000000" w:rsidRPr="00000000">
        <w:rPr>
          <w:b w:val="1"/>
          <w:sz w:val="22"/>
          <w:szCs w:val="22"/>
          <w:rtl w:val="0"/>
        </w:rPr>
        <w:t xml:space="preserve">Serious accidental or non-accidental injuries and violent incidents to staff in the course of duties or threats to staff</w:t>
      </w:r>
    </w:p>
    <w:p w:rsidR="00000000" w:rsidDel="00000000" w:rsidP="00000000" w:rsidRDefault="00000000" w:rsidRPr="00000000" w14:paraId="000002BA">
      <w:pPr>
        <w:spacing w:line="276" w:lineRule="auto"/>
        <w:rPr>
          <w:sz w:val="22"/>
          <w:szCs w:val="22"/>
        </w:rPr>
      </w:pPr>
      <w:r w:rsidDel="00000000" w:rsidR="00000000" w:rsidRPr="00000000">
        <w:rPr>
          <w:sz w:val="22"/>
          <w:szCs w:val="22"/>
          <w:rtl w:val="0"/>
        </w:rPr>
        <w:t xml:space="preserve">Anywhere – public place, [Organisation Name]’s </w:t>
      </w:r>
      <w:r w:rsidDel="00000000" w:rsidR="00000000" w:rsidRPr="00000000">
        <w:rPr>
          <w:sz w:val="22"/>
          <w:szCs w:val="22"/>
          <w:rtl w:val="0"/>
        </w:rPr>
        <w:t xml:space="preserve">office etc. The incident also needs to be recorded on Inform.</w:t>
      </w:r>
    </w:p>
    <w:p w:rsidR="00000000" w:rsidDel="00000000" w:rsidP="00000000" w:rsidRDefault="00000000" w:rsidRPr="00000000" w14:paraId="000002BB">
      <w:pPr>
        <w:spacing w:line="276" w:lineRule="auto"/>
        <w:rPr>
          <w:sz w:val="22"/>
          <w:szCs w:val="22"/>
        </w:rPr>
      </w:pPr>
      <w:r w:rsidDel="00000000" w:rsidR="00000000" w:rsidRPr="00000000">
        <w:rPr>
          <w:rtl w:val="0"/>
        </w:rPr>
      </w:r>
    </w:p>
    <w:p w:rsidR="00000000" w:rsidDel="00000000" w:rsidP="00000000" w:rsidRDefault="00000000" w:rsidRPr="00000000" w14:paraId="000002BC">
      <w:pPr>
        <w:spacing w:line="276" w:lineRule="auto"/>
        <w:rPr>
          <w:sz w:val="22"/>
          <w:szCs w:val="22"/>
        </w:rPr>
      </w:pPr>
      <w:r w:rsidDel="00000000" w:rsidR="00000000" w:rsidRPr="00000000">
        <w:rPr>
          <w:sz w:val="22"/>
          <w:szCs w:val="22"/>
          <w:rtl w:val="0"/>
        </w:rPr>
        <w:t xml:space="preserve">Threats and violence include, but are not exclusive to, verbal aggression that undermines dignity at work, e.g. racism, sexism, homophobia, disablism. A risk assessment must be undertaken, and actions taken to mitigate harm and ongoing impact for the staff. </w:t>
      </w:r>
    </w:p>
    <w:p w:rsidR="00000000" w:rsidDel="00000000" w:rsidP="00000000" w:rsidRDefault="00000000" w:rsidRPr="00000000" w14:paraId="000002BD">
      <w:pPr>
        <w:spacing w:line="276" w:lineRule="auto"/>
        <w:rPr>
          <w:sz w:val="22"/>
          <w:szCs w:val="22"/>
        </w:rPr>
      </w:pPr>
      <w:r w:rsidDel="00000000" w:rsidR="00000000" w:rsidRPr="00000000">
        <w:rPr>
          <w:rtl w:val="0"/>
        </w:rPr>
      </w:r>
    </w:p>
    <w:p w:rsidR="00000000" w:rsidDel="00000000" w:rsidP="00000000" w:rsidRDefault="00000000" w:rsidRPr="00000000" w14:paraId="000002BE">
      <w:pPr>
        <w:numPr>
          <w:ilvl w:val="0"/>
          <w:numId w:val="14"/>
        </w:numPr>
        <w:spacing w:line="276" w:lineRule="auto"/>
        <w:ind w:left="360" w:hanging="360"/>
        <w:rPr>
          <w:color w:val="222222"/>
          <w:sz w:val="22"/>
          <w:szCs w:val="22"/>
          <w:highlight w:val="white"/>
        </w:rPr>
      </w:pPr>
      <w:r w:rsidDel="00000000" w:rsidR="00000000" w:rsidRPr="00000000">
        <w:rPr>
          <w:b w:val="1"/>
          <w:color w:val="222222"/>
          <w:sz w:val="22"/>
          <w:szCs w:val="22"/>
          <w:highlight w:val="white"/>
          <w:rtl w:val="0"/>
        </w:rPr>
        <w:t xml:space="preserve">Fault of </w:t>
      </w:r>
      <w:r w:rsidDel="00000000" w:rsidR="00000000" w:rsidRPr="00000000">
        <w:rPr>
          <w:b w:val="1"/>
          <w:sz w:val="22"/>
          <w:szCs w:val="22"/>
          <w:rtl w:val="0"/>
        </w:rPr>
        <w:t xml:space="preserve">[Organisation Name]</w:t>
      </w:r>
      <w:r w:rsidDel="00000000" w:rsidR="00000000" w:rsidRPr="00000000">
        <w:rPr>
          <w:rtl w:val="0"/>
        </w:rPr>
      </w:r>
    </w:p>
    <w:p w:rsidR="00000000" w:rsidDel="00000000" w:rsidP="00000000" w:rsidRDefault="00000000" w:rsidRPr="00000000" w14:paraId="000002BF">
      <w:pPr>
        <w:spacing w:line="276" w:lineRule="auto"/>
        <w:rPr>
          <w:sz w:val="22"/>
          <w:szCs w:val="22"/>
        </w:rPr>
      </w:pPr>
      <w:r w:rsidDel="00000000" w:rsidR="00000000" w:rsidRPr="00000000">
        <w:rPr>
          <w:sz w:val="22"/>
          <w:szCs w:val="22"/>
          <w:rtl w:val="0"/>
        </w:rPr>
        <w:t xml:space="preserve">Any incident of actual harm to a young person or staff member which you consider to be or which a reasonable bystander would consider to be the fault of </w:t>
      </w:r>
      <w:r w:rsidDel="00000000" w:rsidR="00000000" w:rsidRPr="00000000">
        <w:rPr>
          <w:sz w:val="22"/>
          <w:szCs w:val="22"/>
          <w:rtl w:val="0"/>
        </w:rPr>
        <w:t xml:space="preserve">[Organisation Name]. </w:t>
      </w:r>
    </w:p>
    <w:p w:rsidR="00000000" w:rsidDel="00000000" w:rsidP="00000000" w:rsidRDefault="00000000" w:rsidRPr="00000000" w14:paraId="000002C0">
      <w:pPr>
        <w:rPr>
          <w:sz w:val="22"/>
          <w:szCs w:val="22"/>
        </w:rPr>
      </w:pPr>
      <w:r w:rsidDel="00000000" w:rsidR="00000000" w:rsidRPr="00000000">
        <w:rPr>
          <w:rtl w:val="0"/>
        </w:rPr>
      </w:r>
    </w:p>
    <w:p w:rsidR="00000000" w:rsidDel="00000000" w:rsidP="00000000" w:rsidRDefault="00000000" w:rsidRPr="00000000" w14:paraId="000002C1">
      <w:pPr>
        <w:numPr>
          <w:ilvl w:val="0"/>
          <w:numId w:val="14"/>
        </w:numPr>
        <w:spacing w:line="276" w:lineRule="auto"/>
        <w:ind w:left="360" w:hanging="360"/>
        <w:rPr>
          <w:b w:val="1"/>
          <w:sz w:val="22"/>
          <w:szCs w:val="22"/>
        </w:rPr>
      </w:pPr>
      <w:r w:rsidDel="00000000" w:rsidR="00000000" w:rsidRPr="00000000">
        <w:rPr>
          <w:b w:val="1"/>
          <w:sz w:val="22"/>
          <w:szCs w:val="22"/>
          <w:rtl w:val="0"/>
        </w:rPr>
        <w:t xml:space="preserve">Staff and volunteers</w:t>
      </w:r>
    </w:p>
    <w:p w:rsidR="00000000" w:rsidDel="00000000" w:rsidP="00000000" w:rsidRDefault="00000000" w:rsidRPr="00000000" w14:paraId="000002C2">
      <w:pPr>
        <w:numPr>
          <w:ilvl w:val="0"/>
          <w:numId w:val="23"/>
        </w:numPr>
        <w:spacing w:line="276" w:lineRule="auto"/>
        <w:ind w:left="720" w:hanging="360"/>
        <w:rPr>
          <w:sz w:val="22"/>
          <w:szCs w:val="22"/>
        </w:rPr>
      </w:pPr>
      <w:r w:rsidDel="00000000" w:rsidR="00000000" w:rsidRPr="00000000">
        <w:rPr>
          <w:sz w:val="22"/>
          <w:szCs w:val="22"/>
          <w:rtl w:val="0"/>
        </w:rPr>
        <w:t xml:space="preserve">Missing and concerns for safety</w:t>
      </w:r>
    </w:p>
    <w:p w:rsidR="00000000" w:rsidDel="00000000" w:rsidP="00000000" w:rsidRDefault="00000000" w:rsidRPr="00000000" w14:paraId="000002C3">
      <w:pPr>
        <w:numPr>
          <w:ilvl w:val="0"/>
          <w:numId w:val="23"/>
        </w:numPr>
        <w:spacing w:line="276" w:lineRule="auto"/>
        <w:ind w:left="720" w:hanging="360"/>
        <w:rPr>
          <w:sz w:val="22"/>
          <w:szCs w:val="22"/>
        </w:rPr>
      </w:pPr>
      <w:r w:rsidDel="00000000" w:rsidR="00000000" w:rsidRPr="00000000">
        <w:rPr>
          <w:sz w:val="22"/>
          <w:szCs w:val="22"/>
          <w:rtl w:val="0"/>
        </w:rPr>
        <w:t xml:space="preserve">Allegations of gross misconduct</w:t>
      </w:r>
    </w:p>
    <w:p w:rsidR="00000000" w:rsidDel="00000000" w:rsidP="00000000" w:rsidRDefault="00000000" w:rsidRPr="00000000" w14:paraId="000002C4">
      <w:pPr>
        <w:numPr>
          <w:ilvl w:val="0"/>
          <w:numId w:val="23"/>
        </w:numPr>
        <w:spacing w:line="276" w:lineRule="auto"/>
        <w:ind w:left="720" w:hanging="360"/>
        <w:rPr>
          <w:sz w:val="22"/>
          <w:szCs w:val="22"/>
        </w:rPr>
      </w:pPr>
      <w:r w:rsidDel="00000000" w:rsidR="00000000" w:rsidRPr="00000000">
        <w:rPr>
          <w:sz w:val="22"/>
          <w:szCs w:val="22"/>
          <w:rtl w:val="0"/>
        </w:rPr>
        <w:t xml:space="preserve">Arrested for offences which may impinge on the ability to do their job.</w:t>
      </w:r>
    </w:p>
    <w:p w:rsidR="00000000" w:rsidDel="00000000" w:rsidP="00000000" w:rsidRDefault="00000000" w:rsidRPr="00000000" w14:paraId="000002C5">
      <w:pPr>
        <w:numPr>
          <w:ilvl w:val="0"/>
          <w:numId w:val="23"/>
        </w:numPr>
        <w:spacing w:line="276" w:lineRule="auto"/>
        <w:ind w:left="720" w:hanging="360"/>
        <w:rPr>
          <w:sz w:val="22"/>
          <w:szCs w:val="22"/>
        </w:rPr>
      </w:pPr>
      <w:r w:rsidDel="00000000" w:rsidR="00000000" w:rsidRPr="00000000">
        <w:rPr>
          <w:sz w:val="22"/>
          <w:szCs w:val="22"/>
          <w:rtl w:val="0"/>
        </w:rPr>
        <w:t xml:space="preserve">Reduced mental capacity which may impinge on the ability to do their job.</w:t>
      </w:r>
    </w:p>
    <w:p w:rsidR="00000000" w:rsidDel="00000000" w:rsidP="00000000" w:rsidRDefault="00000000" w:rsidRPr="00000000" w14:paraId="000002C6">
      <w:pPr>
        <w:rPr>
          <w:b w:val="1"/>
          <w:sz w:val="22"/>
          <w:szCs w:val="22"/>
        </w:rPr>
      </w:pPr>
      <w:r w:rsidDel="00000000" w:rsidR="00000000" w:rsidRPr="00000000">
        <w:rPr>
          <w:rtl w:val="0"/>
        </w:rPr>
      </w:r>
    </w:p>
    <w:p w:rsidR="00000000" w:rsidDel="00000000" w:rsidP="00000000" w:rsidRDefault="00000000" w:rsidRPr="00000000" w14:paraId="000002C7">
      <w:pPr>
        <w:numPr>
          <w:ilvl w:val="0"/>
          <w:numId w:val="14"/>
        </w:numPr>
        <w:spacing w:line="276" w:lineRule="auto"/>
        <w:ind w:left="360" w:hanging="360"/>
        <w:rPr>
          <w:b w:val="1"/>
          <w:sz w:val="22"/>
          <w:szCs w:val="22"/>
        </w:rPr>
      </w:pPr>
      <w:r w:rsidDel="00000000" w:rsidR="00000000" w:rsidRPr="00000000">
        <w:rPr>
          <w:b w:val="1"/>
          <w:sz w:val="22"/>
          <w:szCs w:val="22"/>
          <w:rtl w:val="0"/>
        </w:rPr>
        <w:t xml:space="preserve">Fire, flood, serious vandalism, burglary, or threat to a physical site</w:t>
      </w:r>
    </w:p>
    <w:p w:rsidR="00000000" w:rsidDel="00000000" w:rsidP="00000000" w:rsidRDefault="00000000" w:rsidRPr="00000000" w14:paraId="000002C8">
      <w:pPr>
        <w:numPr>
          <w:ilvl w:val="0"/>
          <w:numId w:val="25"/>
        </w:numPr>
        <w:spacing w:line="276" w:lineRule="auto"/>
        <w:ind w:left="720" w:hanging="360"/>
        <w:rPr>
          <w:sz w:val="22"/>
          <w:szCs w:val="22"/>
        </w:rPr>
      </w:pPr>
      <w:r w:rsidDel="00000000" w:rsidR="00000000" w:rsidRPr="00000000">
        <w:rPr>
          <w:sz w:val="22"/>
          <w:szCs w:val="22"/>
          <w:rtl w:val="0"/>
        </w:rPr>
        <w:t xml:space="preserve">Life-threatening or major impact (e.g. building must be evacuated and closed) to be reported to the CEO immediately.</w:t>
      </w:r>
    </w:p>
    <w:p w:rsidR="00000000" w:rsidDel="00000000" w:rsidP="00000000" w:rsidRDefault="00000000" w:rsidRPr="00000000" w14:paraId="000002C9">
      <w:pPr>
        <w:spacing w:line="276" w:lineRule="auto"/>
        <w:rPr>
          <w:sz w:val="22"/>
          <w:szCs w:val="22"/>
        </w:rPr>
      </w:pPr>
      <w:r w:rsidDel="00000000" w:rsidR="00000000" w:rsidRPr="00000000">
        <w:rPr>
          <w:rtl w:val="0"/>
        </w:rPr>
      </w:r>
    </w:p>
    <w:p w:rsidR="00000000" w:rsidDel="00000000" w:rsidP="00000000" w:rsidRDefault="00000000" w:rsidRPr="00000000" w14:paraId="000002CA">
      <w:pPr>
        <w:rPr>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2CB">
      <w:pPr>
        <w:numPr>
          <w:ilvl w:val="0"/>
          <w:numId w:val="14"/>
        </w:numPr>
        <w:spacing w:line="276" w:lineRule="auto"/>
        <w:ind w:left="360" w:hanging="360"/>
        <w:rPr>
          <w:b w:val="1"/>
          <w:sz w:val="22"/>
          <w:szCs w:val="22"/>
        </w:rPr>
      </w:pPr>
      <w:r w:rsidDel="00000000" w:rsidR="00000000" w:rsidRPr="00000000">
        <w:rPr>
          <w:b w:val="1"/>
          <w:sz w:val="22"/>
          <w:szCs w:val="22"/>
          <w:rtl w:val="0"/>
        </w:rPr>
        <w:t xml:space="preserve">Controversies</w:t>
      </w:r>
    </w:p>
    <w:p w:rsidR="00000000" w:rsidDel="00000000" w:rsidP="00000000" w:rsidRDefault="00000000" w:rsidRPr="00000000" w14:paraId="000002CC">
      <w:pPr>
        <w:numPr>
          <w:ilvl w:val="0"/>
          <w:numId w:val="25"/>
        </w:numPr>
        <w:spacing w:line="276" w:lineRule="auto"/>
        <w:ind w:left="720" w:hanging="360"/>
        <w:rPr>
          <w:sz w:val="22"/>
          <w:szCs w:val="22"/>
        </w:rPr>
      </w:pPr>
      <w:r w:rsidDel="00000000" w:rsidR="00000000" w:rsidRPr="00000000">
        <w:rPr>
          <w:sz w:val="22"/>
          <w:szCs w:val="22"/>
          <w:rtl w:val="0"/>
        </w:rPr>
        <w:t xml:space="preserve">Cases (including future court hearings and </w:t>
      </w:r>
      <w:r w:rsidDel="00000000" w:rsidR="00000000" w:rsidRPr="00000000">
        <w:rPr>
          <w:sz w:val="22"/>
          <w:szCs w:val="22"/>
          <w:rtl w:val="0"/>
        </w:rPr>
        <w:t xml:space="preserve">inquests</w:t>
      </w:r>
      <w:r w:rsidDel="00000000" w:rsidR="00000000" w:rsidRPr="00000000">
        <w:rPr>
          <w:sz w:val="22"/>
          <w:szCs w:val="22"/>
          <w:rtl w:val="0"/>
        </w:rPr>
        <w:t xml:space="preserve">) where there may be local or national publicity/media interest, controversial legal issues, or political implications.</w:t>
      </w:r>
    </w:p>
    <w:p w:rsidR="00000000" w:rsidDel="00000000" w:rsidP="00000000" w:rsidRDefault="00000000" w:rsidRPr="00000000" w14:paraId="000002CD">
      <w:pPr>
        <w:numPr>
          <w:ilvl w:val="0"/>
          <w:numId w:val="25"/>
        </w:numPr>
        <w:spacing w:line="276" w:lineRule="auto"/>
        <w:ind w:left="720" w:hanging="360"/>
        <w:rPr>
          <w:sz w:val="22"/>
          <w:szCs w:val="22"/>
        </w:rPr>
      </w:pPr>
      <w:r w:rsidDel="00000000" w:rsidR="00000000" w:rsidRPr="00000000">
        <w:rPr>
          <w:sz w:val="22"/>
          <w:szCs w:val="22"/>
          <w:rtl w:val="0"/>
        </w:rPr>
        <w:t xml:space="preserve">Controversial service problems or complaints likely to be raised with senior managers/directors by clients, MPs, councillors (County, District, Parish).</w:t>
      </w:r>
    </w:p>
    <w:p w:rsidR="00000000" w:rsidDel="00000000" w:rsidP="00000000" w:rsidRDefault="00000000" w:rsidRPr="00000000" w14:paraId="000002CE">
      <w:pPr>
        <w:numPr>
          <w:ilvl w:val="0"/>
          <w:numId w:val="25"/>
        </w:numPr>
        <w:spacing w:line="276" w:lineRule="auto"/>
        <w:ind w:left="720" w:hanging="360"/>
        <w:rPr>
          <w:sz w:val="22"/>
          <w:szCs w:val="22"/>
        </w:rPr>
      </w:pPr>
      <w:r w:rsidDel="00000000" w:rsidR="00000000" w:rsidRPr="00000000">
        <w:rPr>
          <w:sz w:val="22"/>
          <w:szCs w:val="22"/>
          <w:rtl w:val="0"/>
        </w:rPr>
        <w:t xml:space="preserve">Inter-partnership issues likely to be raised about the senior leadership team.</w:t>
      </w:r>
    </w:p>
    <w:p w:rsidR="00000000" w:rsidDel="00000000" w:rsidP="00000000" w:rsidRDefault="00000000" w:rsidRPr="00000000" w14:paraId="000002CF">
      <w:pPr>
        <w:numPr>
          <w:ilvl w:val="0"/>
          <w:numId w:val="25"/>
        </w:numPr>
        <w:spacing w:line="276" w:lineRule="auto"/>
        <w:ind w:left="720" w:hanging="360"/>
        <w:rPr>
          <w:sz w:val="22"/>
          <w:szCs w:val="22"/>
        </w:rPr>
      </w:pPr>
      <w:r w:rsidDel="00000000" w:rsidR="00000000" w:rsidRPr="00000000">
        <w:rPr>
          <w:sz w:val="22"/>
          <w:szCs w:val="22"/>
          <w:rtl w:val="0"/>
        </w:rPr>
        <w:t xml:space="preserve">Court cases where there is likely to be criticism of [Organisation Name] </w:t>
      </w:r>
      <w:r w:rsidDel="00000000" w:rsidR="00000000" w:rsidRPr="00000000">
        <w:rPr>
          <w:sz w:val="22"/>
          <w:szCs w:val="22"/>
          <w:rtl w:val="0"/>
        </w:rPr>
        <w:t xml:space="preserve">(particularly if by the ‘court’ itself – i.e. the magistrate or judge) and likely to attract negative publicity.</w:t>
      </w:r>
    </w:p>
    <w:p w:rsidR="00000000" w:rsidDel="00000000" w:rsidP="00000000" w:rsidRDefault="00000000" w:rsidRPr="00000000" w14:paraId="000002D0">
      <w:pPr>
        <w:numPr>
          <w:ilvl w:val="0"/>
          <w:numId w:val="25"/>
        </w:numPr>
        <w:spacing w:line="276" w:lineRule="auto"/>
        <w:ind w:left="720" w:hanging="360"/>
        <w:rPr>
          <w:sz w:val="22"/>
          <w:szCs w:val="22"/>
        </w:rPr>
      </w:pPr>
      <w:r w:rsidDel="00000000" w:rsidR="00000000" w:rsidRPr="00000000">
        <w:rPr>
          <w:sz w:val="22"/>
          <w:szCs w:val="22"/>
          <w:rtl w:val="0"/>
        </w:rPr>
        <w:t xml:space="preserve">Any other serious issue likely to attract intervention by any enforcement authority or negative publicity.</w:t>
      </w:r>
    </w:p>
    <w:p w:rsidR="00000000" w:rsidDel="00000000" w:rsidP="00000000" w:rsidRDefault="00000000" w:rsidRPr="00000000" w14:paraId="000002D1">
      <w:pPr>
        <w:rPr>
          <w:sz w:val="22"/>
          <w:szCs w:val="22"/>
        </w:rPr>
      </w:pPr>
      <w:r w:rsidDel="00000000" w:rsidR="00000000" w:rsidRPr="00000000">
        <w:rPr>
          <w:rtl w:val="0"/>
        </w:rPr>
      </w:r>
    </w:p>
    <w:p w:rsidR="00000000" w:rsidDel="00000000" w:rsidP="00000000" w:rsidRDefault="00000000" w:rsidRPr="00000000" w14:paraId="000002D2">
      <w:pPr>
        <w:rPr>
          <w:sz w:val="22"/>
          <w:szCs w:val="22"/>
        </w:rPr>
      </w:pPr>
      <w:r w:rsidDel="00000000" w:rsidR="00000000" w:rsidRPr="00000000">
        <w:rPr>
          <w:rtl w:val="0"/>
        </w:rPr>
      </w:r>
    </w:p>
    <w:p w:rsidR="00000000" w:rsidDel="00000000" w:rsidP="00000000" w:rsidRDefault="00000000" w:rsidRPr="00000000" w14:paraId="000002D3">
      <w:pPr>
        <w:rPr>
          <w:b w:val="1"/>
          <w:color w:val="ff0000"/>
          <w:sz w:val="22"/>
          <w:szCs w:val="22"/>
        </w:rPr>
      </w:pPr>
      <w:r w:rsidDel="00000000" w:rsidR="00000000" w:rsidRPr="00000000">
        <w:rPr>
          <w:b w:val="1"/>
          <w:color w:val="ff0000"/>
          <w:sz w:val="22"/>
          <w:szCs w:val="22"/>
          <w:rtl w:val="0"/>
        </w:rPr>
        <w:t xml:space="preserve">Things to consider when sharing information</w:t>
      </w:r>
    </w:p>
    <w:p w:rsidR="00000000" w:rsidDel="00000000" w:rsidP="00000000" w:rsidRDefault="00000000" w:rsidRPr="00000000" w14:paraId="000002D4">
      <w:pPr>
        <w:rPr>
          <w:b w:val="1"/>
          <w:color w:val="ff0000"/>
          <w:sz w:val="22"/>
          <w:szCs w:val="22"/>
          <w:u w:val="single"/>
        </w:rPr>
      </w:pPr>
      <w:r w:rsidDel="00000000" w:rsidR="00000000" w:rsidRPr="00000000">
        <w:rPr>
          <w:rtl w:val="0"/>
        </w:rPr>
      </w:r>
    </w:p>
    <w:p w:rsidR="00000000" w:rsidDel="00000000" w:rsidP="00000000" w:rsidRDefault="00000000" w:rsidRPr="00000000" w14:paraId="000002D5">
      <w:pPr>
        <w:spacing w:line="276" w:lineRule="auto"/>
        <w:rPr>
          <w:b w:val="1"/>
          <w:sz w:val="22"/>
          <w:szCs w:val="22"/>
        </w:rPr>
      </w:pPr>
      <w:r w:rsidDel="00000000" w:rsidR="00000000" w:rsidRPr="00000000">
        <w:rPr>
          <w:b w:val="1"/>
          <w:sz w:val="22"/>
          <w:szCs w:val="22"/>
          <w:rtl w:val="0"/>
        </w:rPr>
        <w:t xml:space="preserve">A conversation needs to happen. Do not rely solely on email</w:t>
      </w:r>
      <w:r w:rsidDel="00000000" w:rsidR="00000000" w:rsidRPr="00000000">
        <w:rPr>
          <w:sz w:val="22"/>
          <w:szCs w:val="22"/>
          <w:rtl w:val="0"/>
        </w:rPr>
        <w:t xml:space="preserve">. You must be sure the message has been received and understood. Once a DSL is aware, they are responsible for assessing whether to alert others.</w:t>
      </w:r>
      <w:r w:rsidDel="00000000" w:rsidR="00000000" w:rsidRPr="00000000">
        <w:rPr>
          <w:b w:val="1"/>
          <w:sz w:val="22"/>
          <w:szCs w:val="22"/>
          <w:rtl w:val="0"/>
        </w:rPr>
        <w:t xml:space="preserve"> </w:t>
      </w:r>
    </w:p>
    <w:p w:rsidR="00000000" w:rsidDel="00000000" w:rsidP="00000000" w:rsidRDefault="00000000" w:rsidRPr="00000000" w14:paraId="000002D6">
      <w:pPr>
        <w:spacing w:line="276" w:lineRule="auto"/>
        <w:rPr>
          <w:b w:val="1"/>
          <w:sz w:val="22"/>
          <w:szCs w:val="22"/>
        </w:rPr>
      </w:pPr>
      <w:r w:rsidDel="00000000" w:rsidR="00000000" w:rsidRPr="00000000">
        <w:rPr>
          <w:rtl w:val="0"/>
        </w:rPr>
      </w:r>
    </w:p>
    <w:p w:rsidR="00000000" w:rsidDel="00000000" w:rsidP="00000000" w:rsidRDefault="00000000" w:rsidRPr="00000000" w14:paraId="000002D7">
      <w:pPr>
        <w:spacing w:line="276" w:lineRule="auto"/>
        <w:rPr>
          <w:b w:val="1"/>
          <w:sz w:val="22"/>
          <w:szCs w:val="22"/>
        </w:rPr>
      </w:pPr>
      <w:r w:rsidDel="00000000" w:rsidR="00000000" w:rsidRPr="00000000">
        <w:rPr>
          <w:b w:val="1"/>
          <w:sz w:val="22"/>
          <w:szCs w:val="22"/>
          <w:rtl w:val="0"/>
        </w:rPr>
        <w:t xml:space="preserve">On-call </w:t>
      </w:r>
    </w:p>
    <w:p w:rsidR="00000000" w:rsidDel="00000000" w:rsidP="00000000" w:rsidRDefault="00000000" w:rsidRPr="00000000" w14:paraId="000002D8">
      <w:pPr>
        <w:spacing w:line="276" w:lineRule="auto"/>
        <w:rPr>
          <w:sz w:val="22"/>
          <w:szCs w:val="22"/>
        </w:rPr>
      </w:pPr>
      <w:r w:rsidDel="00000000" w:rsidR="00000000" w:rsidRPr="00000000">
        <w:rPr>
          <w:sz w:val="22"/>
          <w:szCs w:val="22"/>
          <w:rtl w:val="0"/>
        </w:rPr>
        <w:t xml:space="preserve">Staff working at nighttime must directly call the CEO to inform them of incidents/accidents/emergencies where immediate reporting needs to happen. </w:t>
      </w:r>
    </w:p>
    <w:p w:rsidR="00000000" w:rsidDel="00000000" w:rsidP="00000000" w:rsidRDefault="00000000" w:rsidRPr="00000000" w14:paraId="000002D9">
      <w:pPr>
        <w:spacing w:line="276" w:lineRule="auto"/>
        <w:rPr>
          <w:b w:val="1"/>
          <w:sz w:val="22"/>
          <w:szCs w:val="22"/>
        </w:rPr>
      </w:pPr>
      <w:r w:rsidDel="00000000" w:rsidR="00000000" w:rsidRPr="00000000">
        <w:rPr>
          <w:rtl w:val="0"/>
        </w:rPr>
      </w:r>
    </w:p>
    <w:p w:rsidR="00000000" w:rsidDel="00000000" w:rsidP="00000000" w:rsidRDefault="00000000" w:rsidRPr="00000000" w14:paraId="000002DA">
      <w:pPr>
        <w:spacing w:line="276" w:lineRule="auto"/>
        <w:rPr>
          <w:sz w:val="22"/>
          <w:szCs w:val="22"/>
        </w:rPr>
      </w:pPr>
      <w:r w:rsidDel="00000000" w:rsidR="00000000" w:rsidRPr="00000000">
        <w:rPr>
          <w:sz w:val="22"/>
          <w:szCs w:val="22"/>
          <w:rtl w:val="0"/>
        </w:rPr>
        <w:t xml:space="preserve">When sending emails, please ensure that all messages begin </w:t>
      </w:r>
      <w:r w:rsidDel="00000000" w:rsidR="00000000" w:rsidRPr="00000000">
        <w:rPr>
          <w:b w:val="1"/>
          <w:sz w:val="22"/>
          <w:szCs w:val="22"/>
          <w:rtl w:val="0"/>
        </w:rPr>
        <w:t xml:space="preserve">‘Need-to-Know’</w:t>
      </w:r>
      <w:r w:rsidDel="00000000" w:rsidR="00000000" w:rsidRPr="00000000">
        <w:rPr>
          <w:sz w:val="22"/>
          <w:szCs w:val="22"/>
          <w:rtl w:val="0"/>
        </w:rPr>
        <w:t xml:space="preserve"> in the subject heading.</w:t>
      </w:r>
    </w:p>
    <w:p w:rsidR="00000000" w:rsidDel="00000000" w:rsidP="00000000" w:rsidRDefault="00000000" w:rsidRPr="00000000" w14:paraId="000002DB">
      <w:pPr>
        <w:spacing w:line="276" w:lineRule="auto"/>
        <w:rPr>
          <w:sz w:val="22"/>
          <w:szCs w:val="22"/>
        </w:rPr>
      </w:pPr>
      <w:r w:rsidDel="00000000" w:rsidR="00000000" w:rsidRPr="00000000">
        <w:rPr>
          <w:rtl w:val="0"/>
        </w:rPr>
      </w:r>
    </w:p>
    <w:p w:rsidR="00000000" w:rsidDel="00000000" w:rsidP="00000000" w:rsidRDefault="00000000" w:rsidRPr="00000000" w14:paraId="000002DC">
      <w:pPr>
        <w:spacing w:line="276" w:lineRule="auto"/>
        <w:rPr>
          <w:sz w:val="22"/>
          <w:szCs w:val="22"/>
        </w:rPr>
      </w:pPr>
      <w:r w:rsidDel="00000000" w:rsidR="00000000" w:rsidRPr="00000000">
        <w:rPr>
          <w:sz w:val="22"/>
          <w:szCs w:val="22"/>
          <w:rtl w:val="0"/>
        </w:rPr>
        <w:t xml:space="preserve">Complete an incident report form.</w:t>
      </w:r>
    </w:p>
    <w:p w:rsidR="00000000" w:rsidDel="00000000" w:rsidP="00000000" w:rsidRDefault="00000000" w:rsidRPr="00000000" w14:paraId="000002DD">
      <w:pPr>
        <w:spacing w:line="276" w:lineRule="auto"/>
        <w:rPr>
          <w:sz w:val="22"/>
          <w:szCs w:val="22"/>
        </w:rPr>
      </w:pPr>
      <w:r w:rsidDel="00000000" w:rsidR="00000000" w:rsidRPr="00000000">
        <w:rPr>
          <w:rtl w:val="0"/>
        </w:rPr>
      </w:r>
    </w:p>
    <w:p w:rsidR="00000000" w:rsidDel="00000000" w:rsidP="00000000" w:rsidRDefault="00000000" w:rsidRPr="00000000" w14:paraId="000002DE">
      <w:pPr>
        <w:spacing w:line="276" w:lineRule="auto"/>
        <w:rPr>
          <w:sz w:val="22"/>
          <w:szCs w:val="22"/>
        </w:rPr>
      </w:pPr>
      <w:r w:rsidDel="00000000" w:rsidR="00000000" w:rsidRPr="00000000">
        <w:rPr>
          <w:sz w:val="22"/>
          <w:szCs w:val="22"/>
          <w:rtl w:val="0"/>
        </w:rPr>
        <w:t xml:space="preserve">If you cannot contact a DSL, please contact another DSL. Failing that, contact another member of the Senior Leadership Team. All six senior leaders count as the highest Need-to-Know contact. They can then make sure other relevant people are informed, if necessary - depending on the nature of the incident, other relevant agencies, and the CEO. The CEO will escalate to the Board of Trustees where appropriate. </w:t>
      </w:r>
    </w:p>
    <w:p w:rsidR="00000000" w:rsidDel="00000000" w:rsidP="00000000" w:rsidRDefault="00000000" w:rsidRPr="00000000" w14:paraId="000002DF">
      <w:pPr>
        <w:spacing w:line="276" w:lineRule="auto"/>
        <w:rPr>
          <w:sz w:val="22"/>
          <w:szCs w:val="22"/>
        </w:rPr>
      </w:pPr>
      <w:r w:rsidDel="00000000" w:rsidR="00000000" w:rsidRPr="00000000">
        <w:rPr>
          <w:rtl w:val="0"/>
        </w:rPr>
      </w:r>
    </w:p>
    <w:p w:rsidR="00000000" w:rsidDel="00000000" w:rsidP="00000000" w:rsidRDefault="00000000" w:rsidRPr="00000000" w14:paraId="000002E0">
      <w:pPr>
        <w:spacing w:line="276" w:lineRule="auto"/>
        <w:rPr>
          <w:sz w:val="22"/>
          <w:szCs w:val="22"/>
        </w:rPr>
      </w:pPr>
      <w:r w:rsidDel="00000000" w:rsidR="00000000" w:rsidRPr="00000000">
        <w:rPr>
          <w:sz w:val="22"/>
          <w:szCs w:val="22"/>
          <w:rtl w:val="0"/>
        </w:rPr>
        <w:t xml:space="preserve">Incidents may also trigger the involvement of other teams such as the Emergency Duty Team, the LADO service, or the Health &amp; Safety Team. </w:t>
      </w:r>
      <w:r w:rsidDel="00000000" w:rsidR="00000000" w:rsidRPr="00000000">
        <w:rPr>
          <w:b w:val="1"/>
          <w:sz w:val="22"/>
          <w:szCs w:val="22"/>
          <w:rtl w:val="0"/>
        </w:rPr>
        <w:t xml:space="preserve">Do not rely solely on email. </w:t>
      </w:r>
      <w:r w:rsidDel="00000000" w:rsidR="00000000" w:rsidRPr="00000000">
        <w:rPr>
          <w:sz w:val="22"/>
          <w:szCs w:val="22"/>
          <w:rtl w:val="0"/>
        </w:rPr>
        <w:t xml:space="preserve">Please check that the message has been received.</w:t>
      </w:r>
    </w:p>
    <w:p w:rsidR="00000000" w:rsidDel="00000000" w:rsidP="00000000" w:rsidRDefault="00000000" w:rsidRPr="00000000" w14:paraId="000002E1">
      <w:pPr>
        <w:spacing w:line="276" w:lineRule="auto"/>
        <w:rPr>
          <w:sz w:val="22"/>
          <w:szCs w:val="22"/>
        </w:rPr>
      </w:pPr>
      <w:r w:rsidDel="00000000" w:rsidR="00000000" w:rsidRPr="00000000">
        <w:rPr>
          <w:rtl w:val="0"/>
        </w:rPr>
      </w:r>
    </w:p>
    <w:p w:rsidR="00000000" w:rsidDel="00000000" w:rsidP="00000000" w:rsidRDefault="00000000" w:rsidRPr="00000000" w14:paraId="000002E2">
      <w:pPr>
        <w:spacing w:line="276" w:lineRule="auto"/>
        <w:rPr>
          <w:b w:val="1"/>
          <w:sz w:val="22"/>
          <w:szCs w:val="22"/>
        </w:rPr>
      </w:pPr>
      <w:r w:rsidDel="00000000" w:rsidR="00000000" w:rsidRPr="00000000">
        <w:rPr>
          <w:sz w:val="22"/>
          <w:szCs w:val="22"/>
          <w:rtl w:val="0"/>
        </w:rPr>
        <w:t xml:space="preserve">Of course, there will be other issues you need to talk to your manager about. This guidance is concerned with the most serious incidents that need to trigger the alert system. It is guidance however and cannot cover every type of incident. </w:t>
      </w:r>
      <w:r w:rsidDel="00000000" w:rsidR="00000000" w:rsidRPr="00000000">
        <w:rPr>
          <w:b w:val="1"/>
          <w:sz w:val="22"/>
          <w:szCs w:val="22"/>
          <w:rtl w:val="0"/>
        </w:rPr>
        <w:t xml:space="preserve">If in doubt, discuss with your line manager.</w:t>
      </w:r>
    </w:p>
    <w:p w:rsidR="00000000" w:rsidDel="00000000" w:rsidP="00000000" w:rsidRDefault="00000000" w:rsidRPr="00000000" w14:paraId="000002E3">
      <w:pPr>
        <w:rPr>
          <w:sz w:val="22"/>
          <w:szCs w:val="22"/>
        </w:rPr>
      </w:pPr>
      <w:r w:rsidDel="00000000" w:rsidR="00000000" w:rsidRPr="00000000">
        <w:rPr>
          <w:rtl w:val="0"/>
        </w:rPr>
      </w:r>
    </w:p>
    <w:p w:rsidR="00000000" w:rsidDel="00000000" w:rsidP="00000000" w:rsidRDefault="00000000" w:rsidRPr="00000000" w14:paraId="000002E4">
      <w:pPr>
        <w:rPr>
          <w:sz w:val="22"/>
          <w:szCs w:val="22"/>
        </w:rPr>
      </w:pPr>
      <w:r w:rsidDel="00000000" w:rsidR="00000000" w:rsidRPr="00000000">
        <w:rPr>
          <w:rtl w:val="0"/>
        </w:rPr>
      </w:r>
    </w:p>
    <w:p w:rsidR="00000000" w:rsidDel="00000000" w:rsidP="00000000" w:rsidRDefault="00000000" w:rsidRPr="00000000" w14:paraId="000002E5">
      <w:pPr>
        <w:rPr>
          <w:b w:val="1"/>
          <w:color w:val="ff0000"/>
        </w:rPr>
      </w:pPr>
      <w:r w:rsidDel="00000000" w:rsidR="00000000" w:rsidRPr="00000000">
        <w:rPr>
          <w:b w:val="1"/>
          <w:color w:val="ff0000"/>
          <w:rtl w:val="0"/>
        </w:rPr>
        <w:t xml:space="preserve">Guidance for DSLs</w:t>
      </w:r>
    </w:p>
    <w:p w:rsidR="00000000" w:rsidDel="00000000" w:rsidP="00000000" w:rsidRDefault="00000000" w:rsidRPr="00000000" w14:paraId="000002E6">
      <w:pPr>
        <w:rPr>
          <w:b w:val="1"/>
          <w:sz w:val="22"/>
          <w:szCs w:val="22"/>
          <w:u w:val="single"/>
        </w:rPr>
      </w:pPr>
      <w:r w:rsidDel="00000000" w:rsidR="00000000" w:rsidRPr="00000000">
        <w:rPr>
          <w:rtl w:val="0"/>
        </w:rPr>
      </w:r>
    </w:p>
    <w:p w:rsidR="00000000" w:rsidDel="00000000" w:rsidP="00000000" w:rsidRDefault="00000000" w:rsidRPr="00000000" w14:paraId="000002E7">
      <w:pPr>
        <w:spacing w:line="276" w:lineRule="auto"/>
        <w:rPr>
          <w:sz w:val="22"/>
          <w:szCs w:val="22"/>
        </w:rPr>
      </w:pPr>
      <w:r w:rsidDel="00000000" w:rsidR="00000000" w:rsidRPr="00000000">
        <w:rPr>
          <w:sz w:val="22"/>
          <w:szCs w:val="22"/>
          <w:rtl w:val="0"/>
        </w:rPr>
        <w:t xml:space="preserve">The informed DSL will call a Need-to-Know meeting, and a Need-to-Know form will be completed, then quality assured and signed off by the [Relevant Team]. In the event of a death, all the [Relevant Team] will be called and expected to be present in the meeting. </w:t>
      </w:r>
    </w:p>
    <w:p w:rsidR="00000000" w:rsidDel="00000000" w:rsidP="00000000" w:rsidRDefault="00000000" w:rsidRPr="00000000" w14:paraId="000002E8">
      <w:pPr>
        <w:spacing w:line="276" w:lineRule="auto"/>
        <w:rPr>
          <w:sz w:val="22"/>
          <w:szCs w:val="22"/>
        </w:rPr>
      </w:pPr>
      <w:r w:rsidDel="00000000" w:rsidR="00000000" w:rsidRPr="00000000">
        <w:rPr>
          <w:rtl w:val="0"/>
        </w:rPr>
      </w:r>
    </w:p>
    <w:p w:rsidR="00000000" w:rsidDel="00000000" w:rsidP="00000000" w:rsidRDefault="00000000" w:rsidRPr="00000000" w14:paraId="000002E9">
      <w:pPr>
        <w:spacing w:line="276" w:lineRule="auto"/>
        <w:rPr>
          <w:sz w:val="22"/>
          <w:szCs w:val="22"/>
        </w:rPr>
      </w:pPr>
      <w:r w:rsidDel="00000000" w:rsidR="00000000" w:rsidRPr="00000000">
        <w:rPr>
          <w:sz w:val="22"/>
          <w:szCs w:val="22"/>
          <w:rtl w:val="0"/>
        </w:rPr>
        <w:t xml:space="preserve">This should be done promptly to ensure no delay. Do not rely solely on email. Please check that the message has been received.</w:t>
      </w:r>
    </w:p>
    <w:p w:rsidR="00000000" w:rsidDel="00000000" w:rsidP="00000000" w:rsidRDefault="00000000" w:rsidRPr="00000000" w14:paraId="000002EA">
      <w:pPr>
        <w:spacing w:line="276" w:lineRule="auto"/>
        <w:rPr>
          <w:sz w:val="22"/>
          <w:szCs w:val="22"/>
        </w:rPr>
      </w:pPr>
      <w:r w:rsidDel="00000000" w:rsidR="00000000" w:rsidRPr="00000000">
        <w:rPr>
          <w:rtl w:val="0"/>
        </w:rPr>
      </w:r>
    </w:p>
    <w:p w:rsidR="00000000" w:rsidDel="00000000" w:rsidP="00000000" w:rsidRDefault="00000000" w:rsidRPr="00000000" w14:paraId="000002EB">
      <w:pPr>
        <w:spacing w:line="276" w:lineRule="auto"/>
        <w:rPr>
          <w:sz w:val="22"/>
          <w:szCs w:val="22"/>
        </w:rPr>
      </w:pPr>
      <w:r w:rsidDel="00000000" w:rsidR="00000000" w:rsidRPr="00000000">
        <w:rPr>
          <w:sz w:val="22"/>
          <w:szCs w:val="22"/>
          <w:rtl w:val="0"/>
        </w:rPr>
        <w:t xml:space="preserve">Depending on the nature of the concern, managers should </w:t>
      </w:r>
      <w:r w:rsidDel="00000000" w:rsidR="00000000" w:rsidRPr="00000000">
        <w:rPr>
          <w:sz w:val="22"/>
          <w:szCs w:val="22"/>
          <w:u w:val="single"/>
          <w:rtl w:val="0"/>
        </w:rPr>
        <w:t xml:space="preserve">also</w:t>
      </w:r>
      <w:r w:rsidDel="00000000" w:rsidR="00000000" w:rsidRPr="00000000">
        <w:rPr>
          <w:sz w:val="22"/>
          <w:szCs w:val="22"/>
          <w:rtl w:val="0"/>
        </w:rPr>
        <w:t xml:space="preserve"> consider alerting:</w:t>
      </w:r>
    </w:p>
    <w:p w:rsidR="00000000" w:rsidDel="00000000" w:rsidP="00000000" w:rsidRDefault="00000000" w:rsidRPr="00000000" w14:paraId="000002EC">
      <w:pPr>
        <w:spacing w:line="276" w:lineRule="auto"/>
        <w:rPr>
          <w:sz w:val="22"/>
          <w:szCs w:val="22"/>
        </w:rPr>
      </w:pPr>
      <w:r w:rsidDel="00000000" w:rsidR="00000000" w:rsidRPr="00000000">
        <w:rPr>
          <w:rtl w:val="0"/>
        </w:rPr>
      </w:r>
    </w:p>
    <w:p w:rsidR="00000000" w:rsidDel="00000000" w:rsidP="00000000" w:rsidRDefault="00000000" w:rsidRPr="00000000" w14:paraId="000002ED">
      <w:pPr>
        <w:numPr>
          <w:ilvl w:val="0"/>
          <w:numId w:val="24"/>
        </w:numPr>
        <w:spacing w:line="276" w:lineRule="auto"/>
        <w:ind w:left="1080" w:hanging="360"/>
        <w:rPr>
          <w:sz w:val="22"/>
          <w:szCs w:val="22"/>
        </w:rPr>
      </w:pPr>
      <w:r w:rsidDel="00000000" w:rsidR="00000000" w:rsidRPr="00000000">
        <w:rPr>
          <w:sz w:val="22"/>
          <w:szCs w:val="22"/>
          <w:rtl w:val="0"/>
        </w:rPr>
        <w:t xml:space="preserve">Child Death Overview Panel – if a child has died. OCCG.cdopoxfordshire@nhs.net. Follow OSCB Safeguarding procedures on Child Death Reviews </w:t>
      </w:r>
      <w:hyperlink r:id="rId18">
        <w:r w:rsidDel="00000000" w:rsidR="00000000" w:rsidRPr="00000000">
          <w:rPr>
            <w:color w:val="1155cc"/>
            <w:sz w:val="22"/>
            <w:szCs w:val="22"/>
            <w:u w:val="single"/>
            <w:rtl w:val="0"/>
          </w:rPr>
          <w:t xml:space="preserve">http://oxfordshirescb.proceduresonline.com/</w:t>
        </w:r>
      </w:hyperlink>
      <w:r w:rsidDel="00000000" w:rsidR="00000000" w:rsidRPr="00000000">
        <w:rPr>
          <w:rtl w:val="0"/>
        </w:rPr>
      </w:r>
    </w:p>
    <w:p w:rsidR="00000000" w:rsidDel="00000000" w:rsidP="00000000" w:rsidRDefault="00000000" w:rsidRPr="00000000" w14:paraId="000002EE">
      <w:pPr>
        <w:numPr>
          <w:ilvl w:val="0"/>
          <w:numId w:val="24"/>
        </w:numPr>
        <w:spacing w:line="276" w:lineRule="auto"/>
        <w:ind w:left="1080" w:hanging="360"/>
        <w:rPr>
          <w:sz w:val="22"/>
          <w:szCs w:val="22"/>
        </w:rPr>
      </w:pPr>
      <w:r w:rsidDel="00000000" w:rsidR="00000000" w:rsidRPr="00000000">
        <w:rPr>
          <w:sz w:val="22"/>
          <w:szCs w:val="22"/>
          <w:rtl w:val="0"/>
        </w:rPr>
        <w:t xml:space="preserve">The Local Authority Designated Officer (LADO)  LADO.SafeguardingChildren@Oxfordshire.gov.uk if allegations have been made that any person in a position of trust, e.g. staff member/volunteer/foster carer, may have abused or harmed a child.</w:t>
      </w:r>
    </w:p>
    <w:p w:rsidR="00000000" w:rsidDel="00000000" w:rsidP="00000000" w:rsidRDefault="00000000" w:rsidRPr="00000000" w14:paraId="000002EF">
      <w:pPr>
        <w:numPr>
          <w:ilvl w:val="0"/>
          <w:numId w:val="24"/>
        </w:numPr>
        <w:spacing w:line="276" w:lineRule="auto"/>
        <w:ind w:left="1080" w:hanging="360"/>
        <w:rPr>
          <w:sz w:val="22"/>
          <w:szCs w:val="22"/>
        </w:rPr>
      </w:pPr>
      <w:r w:rsidDel="00000000" w:rsidR="00000000" w:rsidRPr="00000000">
        <w:rPr>
          <w:sz w:val="22"/>
          <w:szCs w:val="22"/>
          <w:rtl w:val="0"/>
        </w:rPr>
        <w:t xml:space="preserve">Fire &amp; Safety and Public Health Directorates where the incident involves a specific location that may contribute to risk in the future.</w:t>
      </w:r>
    </w:p>
    <w:p w:rsidR="00000000" w:rsidDel="00000000" w:rsidP="00000000" w:rsidRDefault="00000000" w:rsidRPr="00000000" w14:paraId="000002F0">
      <w:pPr>
        <w:numPr>
          <w:ilvl w:val="0"/>
          <w:numId w:val="34"/>
        </w:numPr>
        <w:spacing w:line="276" w:lineRule="auto"/>
        <w:ind w:left="1080" w:hanging="360"/>
        <w:rPr>
          <w:sz w:val="22"/>
          <w:szCs w:val="22"/>
        </w:rPr>
      </w:pPr>
      <w:r w:rsidDel="00000000" w:rsidR="00000000" w:rsidRPr="00000000">
        <w:rPr>
          <w:sz w:val="22"/>
          <w:szCs w:val="22"/>
          <w:rtl w:val="0"/>
        </w:rPr>
        <w:t xml:space="preserve">Adult Social Care if a vulnerable adult is involved in the incident. Emergency Duty Team, if appropriate. </w:t>
      </w:r>
    </w:p>
    <w:p w:rsidR="00000000" w:rsidDel="00000000" w:rsidP="00000000" w:rsidRDefault="00000000" w:rsidRPr="00000000" w14:paraId="000002F1">
      <w:pPr>
        <w:numPr>
          <w:ilvl w:val="0"/>
          <w:numId w:val="24"/>
        </w:numPr>
        <w:spacing w:line="276" w:lineRule="auto"/>
        <w:ind w:left="1080" w:hanging="360"/>
        <w:rPr>
          <w:sz w:val="22"/>
          <w:szCs w:val="22"/>
        </w:rPr>
      </w:pPr>
      <w:r w:rsidDel="00000000" w:rsidR="00000000" w:rsidRPr="00000000">
        <w:rPr>
          <w:sz w:val="22"/>
          <w:szCs w:val="22"/>
          <w:rtl w:val="0"/>
        </w:rPr>
        <w:t xml:space="preserve">A member of the Communications Team – if there is or might be, press interest.</w:t>
      </w:r>
    </w:p>
    <w:p w:rsidR="00000000" w:rsidDel="00000000" w:rsidP="00000000" w:rsidRDefault="00000000" w:rsidRPr="00000000" w14:paraId="000002F2">
      <w:pPr>
        <w:numPr>
          <w:ilvl w:val="0"/>
          <w:numId w:val="24"/>
        </w:numPr>
        <w:spacing w:line="276" w:lineRule="auto"/>
        <w:ind w:left="1080" w:hanging="360"/>
        <w:rPr>
          <w:sz w:val="22"/>
          <w:szCs w:val="22"/>
        </w:rPr>
      </w:pPr>
      <w:r w:rsidDel="00000000" w:rsidR="00000000" w:rsidRPr="00000000">
        <w:rPr>
          <w:sz w:val="22"/>
          <w:szCs w:val="22"/>
          <w:rtl w:val="0"/>
        </w:rPr>
        <w:t xml:space="preserve">Board of Trustees</w:t>
      </w:r>
    </w:p>
    <w:p w:rsidR="00000000" w:rsidDel="00000000" w:rsidP="00000000" w:rsidRDefault="00000000" w:rsidRPr="00000000" w14:paraId="000002F3">
      <w:pPr>
        <w:numPr>
          <w:ilvl w:val="0"/>
          <w:numId w:val="24"/>
        </w:numPr>
        <w:spacing w:line="276" w:lineRule="auto"/>
        <w:ind w:left="1080" w:hanging="360"/>
        <w:rPr>
          <w:sz w:val="22"/>
          <w:szCs w:val="22"/>
        </w:rPr>
      </w:pPr>
      <w:r w:rsidDel="00000000" w:rsidR="00000000" w:rsidRPr="00000000">
        <w:rPr>
          <w:sz w:val="22"/>
          <w:szCs w:val="22"/>
          <w:rtl w:val="0"/>
        </w:rPr>
        <w:t xml:space="preserve">The Health &amp; Safety Executive (HSE) if the incident is reportable under the Reporting of Injuries, Diseases and Dangerous Occurrences Regulations 2013</w:t>
      </w:r>
    </w:p>
    <w:p w:rsidR="00000000" w:rsidDel="00000000" w:rsidP="00000000" w:rsidRDefault="00000000" w:rsidRPr="00000000" w14:paraId="000002F4">
      <w:pPr>
        <w:numPr>
          <w:ilvl w:val="0"/>
          <w:numId w:val="24"/>
        </w:numPr>
        <w:spacing w:line="276" w:lineRule="auto"/>
        <w:ind w:left="1080" w:hanging="360"/>
        <w:rPr>
          <w:sz w:val="22"/>
          <w:szCs w:val="22"/>
        </w:rPr>
      </w:pPr>
      <w:r w:rsidDel="00000000" w:rsidR="00000000" w:rsidRPr="00000000">
        <w:rPr>
          <w:sz w:val="22"/>
          <w:szCs w:val="22"/>
          <w:rtl w:val="0"/>
        </w:rPr>
        <w:t xml:space="preserve">The incident may also need to be recorded on [Organisation Name]’s </w:t>
      </w:r>
      <w:r w:rsidDel="00000000" w:rsidR="00000000" w:rsidRPr="00000000">
        <w:rPr>
          <w:sz w:val="22"/>
          <w:szCs w:val="22"/>
          <w:rtl w:val="0"/>
        </w:rPr>
        <w:t xml:space="preserve">Health &amp; Safety Incident Reporting. </w:t>
      </w:r>
    </w:p>
    <w:p w:rsidR="00000000" w:rsidDel="00000000" w:rsidP="00000000" w:rsidRDefault="00000000" w:rsidRPr="00000000" w14:paraId="000002F5">
      <w:pPr>
        <w:spacing w:line="276" w:lineRule="auto"/>
        <w:rPr>
          <w:sz w:val="22"/>
          <w:szCs w:val="22"/>
          <w:u w:val="single"/>
        </w:rPr>
      </w:pPr>
      <w:r w:rsidDel="00000000" w:rsidR="00000000" w:rsidRPr="00000000">
        <w:rPr>
          <w:rtl w:val="0"/>
        </w:rPr>
      </w:r>
    </w:p>
    <w:p w:rsidR="00000000" w:rsidDel="00000000" w:rsidP="00000000" w:rsidRDefault="00000000" w:rsidRPr="00000000" w14:paraId="000002F6">
      <w:pPr>
        <w:spacing w:line="276" w:lineRule="auto"/>
        <w:rPr>
          <w:b w:val="1"/>
          <w:color w:val="ff0000"/>
          <w:sz w:val="22"/>
          <w:szCs w:val="22"/>
        </w:rPr>
      </w:pPr>
      <w:r w:rsidDel="00000000" w:rsidR="00000000" w:rsidRPr="00000000">
        <w:rPr>
          <w:b w:val="1"/>
          <w:color w:val="ff0000"/>
          <w:sz w:val="22"/>
          <w:szCs w:val="22"/>
          <w:rtl w:val="0"/>
        </w:rPr>
        <w:t xml:space="preserve">Guidance for Senior Leadership Team</w:t>
      </w:r>
    </w:p>
    <w:p w:rsidR="00000000" w:rsidDel="00000000" w:rsidP="00000000" w:rsidRDefault="00000000" w:rsidRPr="00000000" w14:paraId="000002F7">
      <w:pPr>
        <w:spacing w:line="276" w:lineRule="auto"/>
        <w:rPr>
          <w:b w:val="1"/>
          <w:color w:val="ff0000"/>
          <w:sz w:val="22"/>
          <w:szCs w:val="22"/>
        </w:rPr>
      </w:pPr>
      <w:r w:rsidDel="00000000" w:rsidR="00000000" w:rsidRPr="00000000">
        <w:rPr>
          <w:rtl w:val="0"/>
        </w:rPr>
      </w:r>
    </w:p>
    <w:p w:rsidR="00000000" w:rsidDel="00000000" w:rsidP="00000000" w:rsidRDefault="00000000" w:rsidRPr="00000000" w14:paraId="000002F8">
      <w:pPr>
        <w:spacing w:line="276" w:lineRule="auto"/>
        <w:rPr>
          <w:sz w:val="22"/>
          <w:szCs w:val="22"/>
        </w:rPr>
      </w:pPr>
      <w:r w:rsidDel="00000000" w:rsidR="00000000" w:rsidRPr="00000000">
        <w:rPr>
          <w:sz w:val="22"/>
          <w:szCs w:val="22"/>
          <w:rtl w:val="0"/>
        </w:rPr>
        <w:t xml:space="preserve">Once alerted, a DSL needs to be made aware. </w:t>
      </w:r>
    </w:p>
    <w:p w:rsidR="00000000" w:rsidDel="00000000" w:rsidP="00000000" w:rsidRDefault="00000000" w:rsidRPr="00000000" w14:paraId="000002F9">
      <w:pPr>
        <w:spacing w:line="276" w:lineRule="auto"/>
        <w:rPr>
          <w:sz w:val="22"/>
          <w:szCs w:val="22"/>
        </w:rPr>
      </w:pPr>
      <w:r w:rsidDel="00000000" w:rsidR="00000000" w:rsidRPr="00000000">
        <w:rPr>
          <w:rtl w:val="0"/>
        </w:rPr>
      </w:r>
    </w:p>
    <w:p w:rsidR="00000000" w:rsidDel="00000000" w:rsidP="00000000" w:rsidRDefault="00000000" w:rsidRPr="00000000" w14:paraId="000002FA">
      <w:pPr>
        <w:spacing w:line="276" w:lineRule="auto"/>
        <w:rPr>
          <w:sz w:val="22"/>
          <w:szCs w:val="22"/>
        </w:rPr>
      </w:pPr>
      <w:r w:rsidDel="00000000" w:rsidR="00000000" w:rsidRPr="00000000">
        <w:rPr>
          <w:sz w:val="22"/>
          <w:szCs w:val="22"/>
          <w:rtl w:val="0"/>
        </w:rPr>
        <w:t xml:space="preserve">The informed DSL will call a Need-to-Know meeting, and a Need-to-Know form will be complete, then quality assured and signed off by the [Relevant Team] In the event of a death, [Relevant Team Members] will be called and expected to be present in the meeting.  </w:t>
      </w:r>
    </w:p>
    <w:p w:rsidR="00000000" w:rsidDel="00000000" w:rsidP="00000000" w:rsidRDefault="00000000" w:rsidRPr="00000000" w14:paraId="000002FB">
      <w:pPr>
        <w:spacing w:line="276" w:lineRule="auto"/>
        <w:rPr>
          <w:sz w:val="22"/>
          <w:szCs w:val="22"/>
        </w:rPr>
      </w:pPr>
      <w:r w:rsidDel="00000000" w:rsidR="00000000" w:rsidRPr="00000000">
        <w:rPr>
          <w:rtl w:val="0"/>
        </w:rPr>
      </w:r>
    </w:p>
    <w:p w:rsidR="00000000" w:rsidDel="00000000" w:rsidP="00000000" w:rsidRDefault="00000000" w:rsidRPr="00000000" w14:paraId="000002FC">
      <w:pPr>
        <w:spacing w:line="276" w:lineRule="auto"/>
        <w:rPr>
          <w:sz w:val="22"/>
          <w:szCs w:val="22"/>
        </w:rPr>
      </w:pPr>
      <w:r w:rsidDel="00000000" w:rsidR="00000000" w:rsidRPr="00000000">
        <w:rPr>
          <w:sz w:val="22"/>
          <w:szCs w:val="22"/>
          <w:rtl w:val="0"/>
        </w:rPr>
        <w:t xml:space="preserve">After an immediate alert, and where the actions taken do not resolve or reduce the risks within the planned timescale, the CEO should be kept informed. The CEO will ensure that Trustees are updated.</w:t>
      </w:r>
    </w:p>
    <w:p w:rsidR="00000000" w:rsidDel="00000000" w:rsidP="00000000" w:rsidRDefault="00000000" w:rsidRPr="00000000" w14:paraId="000002FD">
      <w:pPr>
        <w:spacing w:line="276" w:lineRule="auto"/>
        <w:rPr>
          <w:sz w:val="22"/>
          <w:szCs w:val="22"/>
        </w:rPr>
      </w:pPr>
      <w:r w:rsidDel="00000000" w:rsidR="00000000" w:rsidRPr="00000000">
        <w:rPr>
          <w:rtl w:val="0"/>
        </w:rPr>
      </w:r>
    </w:p>
    <w:p w:rsidR="00000000" w:rsidDel="00000000" w:rsidP="00000000" w:rsidRDefault="00000000" w:rsidRPr="00000000" w14:paraId="000002FE">
      <w:pPr>
        <w:spacing w:line="276" w:lineRule="auto"/>
        <w:rPr>
          <w:b w:val="1"/>
          <w:sz w:val="22"/>
          <w:szCs w:val="22"/>
        </w:rPr>
      </w:pPr>
      <w:r w:rsidDel="00000000" w:rsidR="00000000" w:rsidRPr="00000000">
        <w:rPr>
          <w:b w:val="1"/>
          <w:sz w:val="22"/>
          <w:szCs w:val="22"/>
          <w:rtl w:val="0"/>
        </w:rPr>
        <w:t xml:space="preserve">Monthly ‘Need-to-Know’ (red rag rating) Report</w:t>
      </w:r>
    </w:p>
    <w:p w:rsidR="00000000" w:rsidDel="00000000" w:rsidP="00000000" w:rsidRDefault="00000000" w:rsidRPr="00000000" w14:paraId="000002FF">
      <w:pPr>
        <w:spacing w:line="276" w:lineRule="auto"/>
        <w:rPr>
          <w:b w:val="1"/>
          <w:sz w:val="22"/>
          <w:szCs w:val="22"/>
        </w:rPr>
      </w:pPr>
      <w:r w:rsidDel="00000000" w:rsidR="00000000" w:rsidRPr="00000000">
        <w:rPr>
          <w:rtl w:val="0"/>
        </w:rPr>
      </w:r>
    </w:p>
    <w:p w:rsidR="00000000" w:rsidDel="00000000" w:rsidP="00000000" w:rsidRDefault="00000000" w:rsidRPr="00000000" w14:paraId="00000300">
      <w:pPr>
        <w:spacing w:line="276" w:lineRule="auto"/>
        <w:rPr>
          <w:sz w:val="22"/>
          <w:szCs w:val="22"/>
        </w:rPr>
      </w:pPr>
      <w:r w:rsidDel="00000000" w:rsidR="00000000" w:rsidRPr="00000000">
        <w:rPr>
          <w:sz w:val="22"/>
          <w:szCs w:val="22"/>
          <w:rtl w:val="0"/>
        </w:rPr>
        <w:t xml:space="preserve">The report provides a monthly briefing to DSLs giving overview information on the issues, young people and key dates and actions being taken on:</w:t>
      </w:r>
    </w:p>
    <w:p w:rsidR="00000000" w:rsidDel="00000000" w:rsidP="00000000" w:rsidRDefault="00000000" w:rsidRPr="00000000" w14:paraId="00000301">
      <w:pPr>
        <w:numPr>
          <w:ilvl w:val="0"/>
          <w:numId w:val="32"/>
        </w:numPr>
        <w:spacing w:line="276" w:lineRule="auto"/>
        <w:ind w:left="720" w:hanging="360"/>
        <w:rPr>
          <w:sz w:val="22"/>
          <w:szCs w:val="22"/>
        </w:rPr>
      </w:pPr>
      <w:r w:rsidDel="00000000" w:rsidR="00000000" w:rsidRPr="00000000">
        <w:rPr>
          <w:sz w:val="22"/>
          <w:szCs w:val="22"/>
          <w:rtl w:val="0"/>
        </w:rPr>
        <w:t xml:space="preserve">Allegations against staff, carers, volunteers that reach a criminal threshold; relate to serious harm against children; are likely to attract public attention.</w:t>
      </w:r>
    </w:p>
    <w:p w:rsidR="00000000" w:rsidDel="00000000" w:rsidP="00000000" w:rsidRDefault="00000000" w:rsidRPr="00000000" w14:paraId="00000302">
      <w:pPr>
        <w:numPr>
          <w:ilvl w:val="0"/>
          <w:numId w:val="32"/>
        </w:numPr>
        <w:spacing w:line="276" w:lineRule="auto"/>
        <w:ind w:left="720" w:hanging="360"/>
        <w:rPr>
          <w:sz w:val="22"/>
          <w:szCs w:val="22"/>
        </w:rPr>
      </w:pPr>
      <w:r w:rsidDel="00000000" w:rsidR="00000000" w:rsidRPr="00000000">
        <w:rPr>
          <w:sz w:val="22"/>
          <w:szCs w:val="22"/>
          <w:rtl w:val="0"/>
        </w:rPr>
        <w:t xml:space="preserve">Child deaths – for any reason</w:t>
      </w:r>
    </w:p>
    <w:p w:rsidR="00000000" w:rsidDel="00000000" w:rsidP="00000000" w:rsidRDefault="00000000" w:rsidRPr="00000000" w14:paraId="00000303">
      <w:pPr>
        <w:numPr>
          <w:ilvl w:val="0"/>
          <w:numId w:val="32"/>
        </w:numPr>
        <w:spacing w:line="276" w:lineRule="auto"/>
        <w:ind w:left="720" w:hanging="360"/>
        <w:rPr>
          <w:sz w:val="22"/>
          <w:szCs w:val="22"/>
        </w:rPr>
      </w:pPr>
      <w:r w:rsidDel="00000000" w:rsidR="00000000" w:rsidRPr="00000000">
        <w:rPr>
          <w:sz w:val="22"/>
          <w:szCs w:val="22"/>
          <w:rtl w:val="0"/>
        </w:rPr>
        <w:t xml:space="preserve">Ongoing serious case reviews or partnership reviews – progress update</w:t>
      </w:r>
    </w:p>
    <w:p w:rsidR="00000000" w:rsidDel="00000000" w:rsidP="00000000" w:rsidRDefault="00000000" w:rsidRPr="00000000" w14:paraId="00000304">
      <w:pPr>
        <w:numPr>
          <w:ilvl w:val="0"/>
          <w:numId w:val="32"/>
        </w:numPr>
        <w:spacing w:after="200" w:line="276" w:lineRule="auto"/>
        <w:ind w:left="720" w:hanging="360"/>
        <w:rPr>
          <w:sz w:val="22"/>
          <w:szCs w:val="22"/>
        </w:rPr>
      </w:pPr>
      <w:r w:rsidDel="00000000" w:rsidR="00000000" w:rsidRPr="00000000">
        <w:rPr>
          <w:sz w:val="22"/>
          <w:szCs w:val="22"/>
          <w:rtl w:val="0"/>
        </w:rPr>
        <w:t xml:space="preserve">Other serious safeguarding matters involving risks to young people or staff</w:t>
      </w:r>
    </w:p>
    <w:p w:rsidR="00000000" w:rsidDel="00000000" w:rsidP="00000000" w:rsidRDefault="00000000" w:rsidRPr="00000000" w14:paraId="00000305">
      <w:pPr>
        <w:spacing w:line="276" w:lineRule="auto"/>
        <w:rPr>
          <w:sz w:val="22"/>
          <w:szCs w:val="22"/>
        </w:rPr>
      </w:pPr>
      <w:r w:rsidDel="00000000" w:rsidR="00000000" w:rsidRPr="00000000">
        <w:rPr>
          <w:sz w:val="22"/>
          <w:szCs w:val="22"/>
          <w:rtl w:val="0"/>
        </w:rPr>
        <w:t xml:space="preserve">Any reports are password protected or sent through Egress and only circulated to the [Relevant Team]. </w:t>
      </w:r>
    </w:p>
    <w:p w:rsidR="00000000" w:rsidDel="00000000" w:rsidP="00000000" w:rsidRDefault="00000000" w:rsidRPr="00000000" w14:paraId="00000306">
      <w:pPr>
        <w:spacing w:line="276" w:lineRule="auto"/>
        <w:rPr>
          <w:b w:val="1"/>
          <w:sz w:val="22"/>
          <w:szCs w:val="22"/>
        </w:rPr>
      </w:pPr>
      <w:r w:rsidDel="00000000" w:rsidR="00000000" w:rsidRPr="00000000">
        <w:rPr>
          <w:b w:val="1"/>
          <w:sz w:val="22"/>
          <w:szCs w:val="22"/>
          <w:rtl w:val="0"/>
        </w:rPr>
        <w:t xml:space="preserve">Sudden Death Protocol</w:t>
      </w:r>
    </w:p>
    <w:p w:rsidR="00000000" w:rsidDel="00000000" w:rsidP="00000000" w:rsidRDefault="00000000" w:rsidRPr="00000000" w14:paraId="00000307">
      <w:pPr>
        <w:spacing w:line="276" w:lineRule="auto"/>
        <w:rPr>
          <w:b w:val="1"/>
          <w:sz w:val="22"/>
          <w:szCs w:val="22"/>
        </w:rPr>
      </w:pPr>
      <w:r w:rsidDel="00000000" w:rsidR="00000000" w:rsidRPr="00000000">
        <w:rPr>
          <w:rtl w:val="0"/>
        </w:rPr>
      </w:r>
    </w:p>
    <w:p w:rsidR="00000000" w:rsidDel="00000000" w:rsidP="00000000" w:rsidRDefault="00000000" w:rsidRPr="00000000" w14:paraId="00000308">
      <w:pPr>
        <w:spacing w:line="276" w:lineRule="auto"/>
        <w:rPr>
          <w:sz w:val="22"/>
          <w:szCs w:val="22"/>
        </w:rPr>
      </w:pPr>
      <w:r w:rsidDel="00000000" w:rsidR="00000000" w:rsidRPr="00000000">
        <w:rPr>
          <w:sz w:val="22"/>
          <w:szCs w:val="22"/>
          <w:rtl w:val="0"/>
        </w:rPr>
        <w:t xml:space="preserve">In the event of a sudden death alert, the CEO and DSL must take the following actions:</w:t>
      </w:r>
    </w:p>
    <w:p w:rsidR="00000000" w:rsidDel="00000000" w:rsidP="00000000" w:rsidRDefault="00000000" w:rsidRPr="00000000" w14:paraId="00000309">
      <w:pPr>
        <w:spacing w:line="276" w:lineRule="auto"/>
        <w:rPr>
          <w:sz w:val="22"/>
          <w:szCs w:val="22"/>
        </w:rPr>
      </w:pPr>
      <w:r w:rsidDel="00000000" w:rsidR="00000000" w:rsidRPr="00000000">
        <w:rPr>
          <w:rtl w:val="0"/>
        </w:rPr>
      </w:r>
    </w:p>
    <w:p w:rsidR="00000000" w:rsidDel="00000000" w:rsidP="00000000" w:rsidRDefault="00000000" w:rsidRPr="00000000" w14:paraId="0000030A">
      <w:pPr>
        <w:numPr>
          <w:ilvl w:val="0"/>
          <w:numId w:val="9"/>
        </w:numPr>
        <w:spacing w:line="276" w:lineRule="auto"/>
        <w:ind w:left="720" w:hanging="360"/>
        <w:rPr>
          <w:sz w:val="22"/>
          <w:szCs w:val="22"/>
        </w:rPr>
      </w:pPr>
      <w:r w:rsidDel="00000000" w:rsidR="00000000" w:rsidRPr="00000000">
        <w:rPr>
          <w:sz w:val="22"/>
          <w:szCs w:val="22"/>
          <w:rtl w:val="0"/>
        </w:rPr>
        <w:t xml:space="preserve">CEO and/or Lead DSL must arrive within 12 hours.</w:t>
      </w:r>
    </w:p>
    <w:p w:rsidR="00000000" w:rsidDel="00000000" w:rsidP="00000000" w:rsidRDefault="00000000" w:rsidRPr="00000000" w14:paraId="0000030B">
      <w:pPr>
        <w:numPr>
          <w:ilvl w:val="0"/>
          <w:numId w:val="9"/>
        </w:numPr>
        <w:spacing w:line="276" w:lineRule="auto"/>
        <w:ind w:left="720" w:hanging="360"/>
        <w:rPr>
          <w:sz w:val="22"/>
          <w:szCs w:val="22"/>
        </w:rPr>
      </w:pPr>
      <w:r w:rsidDel="00000000" w:rsidR="00000000" w:rsidRPr="00000000">
        <w:rPr>
          <w:sz w:val="22"/>
          <w:szCs w:val="22"/>
          <w:rtl w:val="0"/>
        </w:rPr>
        <w:t xml:space="preserve">Inform the Chair of Trustees and [Organisation Name] </w:t>
      </w:r>
      <w:r w:rsidDel="00000000" w:rsidR="00000000" w:rsidRPr="00000000">
        <w:rPr>
          <w:sz w:val="22"/>
          <w:szCs w:val="22"/>
          <w:rtl w:val="0"/>
        </w:rPr>
        <w:t xml:space="preserve">Trustee Safeguarding Lead.</w:t>
      </w:r>
    </w:p>
    <w:p w:rsidR="00000000" w:rsidDel="00000000" w:rsidP="00000000" w:rsidRDefault="00000000" w:rsidRPr="00000000" w14:paraId="0000030C">
      <w:pPr>
        <w:numPr>
          <w:ilvl w:val="0"/>
          <w:numId w:val="9"/>
        </w:numPr>
        <w:spacing w:line="276" w:lineRule="auto"/>
        <w:ind w:left="720" w:hanging="360"/>
        <w:rPr>
          <w:sz w:val="22"/>
          <w:szCs w:val="22"/>
          <w:highlight w:val="white"/>
        </w:rPr>
      </w:pPr>
      <w:r w:rsidDel="00000000" w:rsidR="00000000" w:rsidRPr="00000000">
        <w:rPr>
          <w:sz w:val="22"/>
          <w:szCs w:val="22"/>
          <w:highlight w:val="white"/>
          <w:rtl w:val="0"/>
        </w:rPr>
        <w:t xml:space="preserve">Liaise with relevant agencies and Local Authority designated officers.</w:t>
      </w:r>
    </w:p>
    <w:p w:rsidR="00000000" w:rsidDel="00000000" w:rsidP="00000000" w:rsidRDefault="00000000" w:rsidRPr="00000000" w14:paraId="0000030D">
      <w:pPr>
        <w:numPr>
          <w:ilvl w:val="0"/>
          <w:numId w:val="9"/>
        </w:numPr>
        <w:spacing w:line="276" w:lineRule="auto"/>
        <w:ind w:left="720" w:hanging="360"/>
        <w:rPr>
          <w:sz w:val="22"/>
          <w:szCs w:val="22"/>
        </w:rPr>
      </w:pPr>
      <w:r w:rsidDel="00000000" w:rsidR="00000000" w:rsidRPr="00000000">
        <w:rPr>
          <w:sz w:val="22"/>
          <w:szCs w:val="22"/>
          <w:rtl w:val="0"/>
        </w:rPr>
        <w:t xml:space="preserve">It is the responsibility of the emergency services to communicate with family.</w:t>
      </w:r>
    </w:p>
    <w:p w:rsidR="00000000" w:rsidDel="00000000" w:rsidP="00000000" w:rsidRDefault="00000000" w:rsidRPr="00000000" w14:paraId="0000030E">
      <w:pPr>
        <w:spacing w:line="276" w:lineRule="auto"/>
        <w:ind w:left="720" w:firstLine="0"/>
        <w:rPr>
          <w:sz w:val="22"/>
          <w:szCs w:val="22"/>
        </w:rPr>
      </w:pPr>
      <w:r w:rsidDel="00000000" w:rsidR="00000000" w:rsidRPr="00000000">
        <w:rPr>
          <w:sz w:val="22"/>
          <w:szCs w:val="22"/>
          <w:rtl w:val="0"/>
        </w:rPr>
        <w:t xml:space="preserve">members and carers, so only share information with the appropriate agencies. If</w:t>
      </w:r>
    </w:p>
    <w:p w:rsidR="00000000" w:rsidDel="00000000" w:rsidP="00000000" w:rsidRDefault="00000000" w:rsidRPr="00000000" w14:paraId="0000030F">
      <w:pPr>
        <w:spacing w:line="276" w:lineRule="auto"/>
        <w:ind w:left="720" w:firstLine="0"/>
        <w:rPr>
          <w:sz w:val="22"/>
          <w:szCs w:val="22"/>
        </w:rPr>
      </w:pPr>
      <w:r w:rsidDel="00000000" w:rsidR="00000000" w:rsidRPr="00000000">
        <w:rPr>
          <w:sz w:val="22"/>
          <w:szCs w:val="22"/>
          <w:rtl w:val="0"/>
        </w:rPr>
        <w:t xml:space="preserve">deemed necessary, immediate staff may communicate with family members or</w:t>
      </w:r>
    </w:p>
    <w:p w:rsidR="00000000" w:rsidDel="00000000" w:rsidP="00000000" w:rsidRDefault="00000000" w:rsidRPr="00000000" w14:paraId="00000310">
      <w:pPr>
        <w:spacing w:line="276" w:lineRule="auto"/>
        <w:ind w:left="720" w:firstLine="0"/>
        <w:rPr>
          <w:sz w:val="22"/>
          <w:szCs w:val="22"/>
        </w:rPr>
      </w:pPr>
      <w:r w:rsidDel="00000000" w:rsidR="00000000" w:rsidRPr="00000000">
        <w:rPr>
          <w:sz w:val="22"/>
          <w:szCs w:val="22"/>
          <w:rtl w:val="0"/>
        </w:rPr>
        <w:t xml:space="preserve">carers.</w:t>
      </w:r>
    </w:p>
    <w:p w:rsidR="00000000" w:rsidDel="00000000" w:rsidP="00000000" w:rsidRDefault="00000000" w:rsidRPr="00000000" w14:paraId="00000311">
      <w:pPr>
        <w:numPr>
          <w:ilvl w:val="0"/>
          <w:numId w:val="9"/>
        </w:numPr>
        <w:spacing w:line="276" w:lineRule="auto"/>
        <w:ind w:left="720" w:hanging="360"/>
        <w:rPr>
          <w:sz w:val="22"/>
          <w:szCs w:val="22"/>
        </w:rPr>
      </w:pPr>
      <w:r w:rsidDel="00000000" w:rsidR="00000000" w:rsidRPr="00000000">
        <w:rPr>
          <w:sz w:val="22"/>
          <w:szCs w:val="22"/>
          <w:rtl w:val="0"/>
        </w:rPr>
        <w:t xml:space="preserve">Within 72 hours, convene an emergency meeting. Attendance of the CEO and all</w:t>
      </w:r>
    </w:p>
    <w:p w:rsidR="00000000" w:rsidDel="00000000" w:rsidP="00000000" w:rsidRDefault="00000000" w:rsidRPr="00000000" w14:paraId="00000312">
      <w:pPr>
        <w:spacing w:line="276" w:lineRule="auto"/>
        <w:ind w:left="720" w:firstLine="0"/>
        <w:rPr>
          <w:sz w:val="22"/>
          <w:szCs w:val="22"/>
        </w:rPr>
      </w:pPr>
      <w:r w:rsidDel="00000000" w:rsidR="00000000" w:rsidRPr="00000000">
        <w:rPr>
          <w:sz w:val="22"/>
          <w:szCs w:val="22"/>
          <w:rtl w:val="0"/>
        </w:rPr>
        <w:t xml:space="preserve">DSLs, to address everyone's well-being and to complete a full debrief of a death in service.</w:t>
      </w:r>
    </w:p>
    <w:p w:rsidR="00000000" w:rsidDel="00000000" w:rsidP="00000000" w:rsidRDefault="00000000" w:rsidRPr="00000000" w14:paraId="00000313">
      <w:pPr>
        <w:ind w:left="720" w:firstLine="0"/>
        <w:rPr>
          <w:sz w:val="22"/>
          <w:szCs w:val="22"/>
        </w:rPr>
      </w:pPr>
      <w:r w:rsidDel="00000000" w:rsidR="00000000" w:rsidRPr="00000000">
        <w:rPr>
          <w:rtl w:val="0"/>
        </w:rPr>
      </w:r>
    </w:p>
    <w:p w:rsidR="00000000" w:rsidDel="00000000" w:rsidP="00000000" w:rsidRDefault="00000000" w:rsidRPr="00000000" w14:paraId="00000314">
      <w:pPr>
        <w:rPr>
          <w:sz w:val="22"/>
          <w:szCs w:val="22"/>
        </w:rPr>
      </w:pPr>
      <w:r w:rsidDel="00000000" w:rsidR="00000000" w:rsidRPr="00000000">
        <w:rPr>
          <w:rtl w:val="0"/>
        </w:rPr>
      </w:r>
    </w:p>
    <w:p w:rsidR="00000000" w:rsidDel="00000000" w:rsidP="00000000" w:rsidRDefault="00000000" w:rsidRPr="00000000" w14:paraId="00000315">
      <w:pPr>
        <w:rPr>
          <w:sz w:val="22"/>
          <w:szCs w:val="22"/>
        </w:rPr>
      </w:pPr>
      <w:r w:rsidDel="00000000" w:rsidR="00000000" w:rsidRPr="00000000">
        <w:rPr>
          <w:rtl w:val="0"/>
        </w:rPr>
      </w:r>
    </w:p>
    <w:p w:rsidR="00000000" w:rsidDel="00000000" w:rsidP="00000000" w:rsidRDefault="00000000" w:rsidRPr="00000000" w14:paraId="00000316">
      <w:pPr>
        <w:rPr>
          <w:sz w:val="22"/>
          <w:szCs w:val="22"/>
        </w:rPr>
      </w:pPr>
      <w:r w:rsidDel="00000000" w:rsidR="00000000" w:rsidRPr="00000000">
        <w:rPr>
          <w:rtl w:val="0"/>
        </w:rPr>
      </w:r>
    </w:p>
    <w:p w:rsidR="00000000" w:rsidDel="00000000" w:rsidP="00000000" w:rsidRDefault="00000000" w:rsidRPr="00000000" w14:paraId="00000317">
      <w:pPr>
        <w:rPr>
          <w:sz w:val="22"/>
          <w:szCs w:val="22"/>
        </w:rPr>
      </w:pPr>
      <w:r w:rsidDel="00000000" w:rsidR="00000000" w:rsidRPr="00000000">
        <w:rPr>
          <w:rtl w:val="0"/>
        </w:rPr>
      </w:r>
    </w:p>
    <w:p w:rsidR="00000000" w:rsidDel="00000000" w:rsidP="00000000" w:rsidRDefault="00000000" w:rsidRPr="00000000" w14:paraId="00000318">
      <w:pPr>
        <w:rPr>
          <w:sz w:val="22"/>
          <w:szCs w:val="22"/>
        </w:rPr>
      </w:pPr>
      <w:r w:rsidDel="00000000" w:rsidR="00000000" w:rsidRPr="00000000">
        <w:rPr>
          <w:rtl w:val="0"/>
        </w:rPr>
      </w:r>
    </w:p>
    <w:p w:rsidR="00000000" w:rsidDel="00000000" w:rsidP="00000000" w:rsidRDefault="00000000" w:rsidRPr="00000000" w14:paraId="00000319">
      <w:pPr>
        <w:rPr>
          <w:sz w:val="22"/>
          <w:szCs w:val="22"/>
        </w:rPr>
      </w:pPr>
      <w:r w:rsidDel="00000000" w:rsidR="00000000" w:rsidRPr="00000000">
        <w:rPr>
          <w:rtl w:val="0"/>
        </w:rPr>
      </w:r>
    </w:p>
    <w:p w:rsidR="00000000" w:rsidDel="00000000" w:rsidP="00000000" w:rsidRDefault="00000000" w:rsidRPr="00000000" w14:paraId="0000031A">
      <w:pPr>
        <w:rPr>
          <w:sz w:val="22"/>
          <w:szCs w:val="22"/>
        </w:rPr>
      </w:pPr>
      <w:r w:rsidDel="00000000" w:rsidR="00000000" w:rsidRPr="00000000">
        <w:rPr>
          <w:rtl w:val="0"/>
        </w:rPr>
      </w:r>
    </w:p>
    <w:p w:rsidR="00000000" w:rsidDel="00000000" w:rsidP="00000000" w:rsidRDefault="00000000" w:rsidRPr="00000000" w14:paraId="0000031B">
      <w:pPr>
        <w:rPr>
          <w:sz w:val="22"/>
          <w:szCs w:val="22"/>
        </w:rPr>
      </w:pPr>
      <w:r w:rsidDel="00000000" w:rsidR="00000000" w:rsidRPr="00000000">
        <w:rPr>
          <w:rtl w:val="0"/>
        </w:rPr>
      </w:r>
    </w:p>
    <w:p w:rsidR="00000000" w:rsidDel="00000000" w:rsidP="00000000" w:rsidRDefault="00000000" w:rsidRPr="00000000" w14:paraId="0000031C">
      <w:pPr>
        <w:rPr>
          <w:sz w:val="22"/>
          <w:szCs w:val="22"/>
        </w:rPr>
      </w:pPr>
      <w:r w:rsidDel="00000000" w:rsidR="00000000" w:rsidRPr="00000000">
        <w:rPr>
          <w:rtl w:val="0"/>
        </w:rPr>
      </w:r>
    </w:p>
    <w:p w:rsidR="00000000" w:rsidDel="00000000" w:rsidP="00000000" w:rsidRDefault="00000000" w:rsidRPr="00000000" w14:paraId="0000031D">
      <w:pPr>
        <w:rPr>
          <w:sz w:val="22"/>
          <w:szCs w:val="22"/>
        </w:rPr>
      </w:pPr>
      <w:r w:rsidDel="00000000" w:rsidR="00000000" w:rsidRPr="00000000">
        <w:rPr>
          <w:rtl w:val="0"/>
        </w:rPr>
      </w:r>
    </w:p>
    <w:p w:rsidR="00000000" w:rsidDel="00000000" w:rsidP="00000000" w:rsidRDefault="00000000" w:rsidRPr="00000000" w14:paraId="0000031E">
      <w:pPr>
        <w:rPr>
          <w:sz w:val="22"/>
          <w:szCs w:val="22"/>
        </w:rPr>
      </w:pPr>
      <w:r w:rsidDel="00000000" w:rsidR="00000000" w:rsidRPr="00000000">
        <w:rPr>
          <w:rtl w:val="0"/>
        </w:rPr>
      </w:r>
    </w:p>
    <w:p w:rsidR="00000000" w:rsidDel="00000000" w:rsidP="00000000" w:rsidRDefault="00000000" w:rsidRPr="00000000" w14:paraId="0000031F">
      <w:pPr>
        <w:rPr>
          <w:sz w:val="22"/>
          <w:szCs w:val="22"/>
        </w:rPr>
      </w:pPr>
      <w:r w:rsidDel="00000000" w:rsidR="00000000" w:rsidRPr="00000000">
        <w:rPr>
          <w:rtl w:val="0"/>
        </w:rPr>
      </w:r>
    </w:p>
    <w:p w:rsidR="00000000" w:rsidDel="00000000" w:rsidP="00000000" w:rsidRDefault="00000000" w:rsidRPr="00000000" w14:paraId="00000320">
      <w:pPr>
        <w:rPr>
          <w:sz w:val="22"/>
          <w:szCs w:val="22"/>
        </w:rPr>
      </w:pPr>
      <w:r w:rsidDel="00000000" w:rsidR="00000000" w:rsidRPr="00000000">
        <w:rPr>
          <w:rtl w:val="0"/>
        </w:rPr>
      </w:r>
    </w:p>
    <w:p w:rsidR="00000000" w:rsidDel="00000000" w:rsidP="00000000" w:rsidRDefault="00000000" w:rsidRPr="00000000" w14:paraId="00000321">
      <w:pPr>
        <w:rPr>
          <w:sz w:val="22"/>
          <w:szCs w:val="22"/>
        </w:rPr>
      </w:pPr>
      <w:r w:rsidDel="00000000" w:rsidR="00000000" w:rsidRPr="00000000">
        <w:rPr>
          <w:rtl w:val="0"/>
        </w:rPr>
      </w:r>
    </w:p>
    <w:p w:rsidR="00000000" w:rsidDel="00000000" w:rsidP="00000000" w:rsidRDefault="00000000" w:rsidRPr="00000000" w14:paraId="00000322">
      <w:pPr>
        <w:rPr>
          <w:sz w:val="22"/>
          <w:szCs w:val="22"/>
        </w:rPr>
      </w:pPr>
      <w:r w:rsidDel="00000000" w:rsidR="00000000" w:rsidRPr="00000000">
        <w:rPr>
          <w:rtl w:val="0"/>
        </w:rPr>
      </w:r>
    </w:p>
    <w:p w:rsidR="00000000" w:rsidDel="00000000" w:rsidP="00000000" w:rsidRDefault="00000000" w:rsidRPr="00000000" w14:paraId="00000323">
      <w:pPr>
        <w:rPr>
          <w:sz w:val="22"/>
          <w:szCs w:val="22"/>
        </w:rPr>
      </w:pPr>
      <w:r w:rsidDel="00000000" w:rsidR="00000000" w:rsidRPr="00000000">
        <w:rPr>
          <w:rtl w:val="0"/>
        </w:rPr>
      </w:r>
    </w:p>
    <w:p w:rsidR="00000000" w:rsidDel="00000000" w:rsidP="00000000" w:rsidRDefault="00000000" w:rsidRPr="00000000" w14:paraId="00000324">
      <w:pPr>
        <w:rPr>
          <w:sz w:val="22"/>
          <w:szCs w:val="22"/>
        </w:rPr>
      </w:pPr>
      <w:r w:rsidDel="00000000" w:rsidR="00000000" w:rsidRPr="00000000">
        <w:rPr>
          <w:rtl w:val="0"/>
        </w:rPr>
      </w:r>
    </w:p>
    <w:p w:rsidR="00000000" w:rsidDel="00000000" w:rsidP="00000000" w:rsidRDefault="00000000" w:rsidRPr="00000000" w14:paraId="00000325">
      <w:pPr>
        <w:rPr>
          <w:sz w:val="22"/>
          <w:szCs w:val="22"/>
        </w:rPr>
      </w:pPr>
      <w:r w:rsidDel="00000000" w:rsidR="00000000" w:rsidRPr="00000000">
        <w:rPr>
          <w:rtl w:val="0"/>
        </w:rPr>
      </w:r>
    </w:p>
    <w:p w:rsidR="00000000" w:rsidDel="00000000" w:rsidP="00000000" w:rsidRDefault="00000000" w:rsidRPr="00000000" w14:paraId="00000326">
      <w:pPr>
        <w:rPr>
          <w:sz w:val="22"/>
          <w:szCs w:val="22"/>
        </w:rPr>
      </w:pPr>
      <w:r w:rsidDel="00000000" w:rsidR="00000000" w:rsidRPr="00000000">
        <w:rPr>
          <w:rtl w:val="0"/>
        </w:rPr>
      </w:r>
    </w:p>
    <w:p w:rsidR="00000000" w:rsidDel="00000000" w:rsidP="00000000" w:rsidRDefault="00000000" w:rsidRPr="00000000" w14:paraId="00000327">
      <w:pPr>
        <w:rPr>
          <w:sz w:val="22"/>
          <w:szCs w:val="22"/>
        </w:rPr>
      </w:pPr>
      <w:r w:rsidDel="00000000" w:rsidR="00000000" w:rsidRPr="00000000">
        <w:rPr>
          <w:rtl w:val="0"/>
        </w:rPr>
      </w:r>
    </w:p>
    <w:p w:rsidR="00000000" w:rsidDel="00000000" w:rsidP="00000000" w:rsidRDefault="00000000" w:rsidRPr="00000000" w14:paraId="00000328">
      <w:pPr>
        <w:rPr>
          <w:sz w:val="22"/>
          <w:szCs w:val="22"/>
        </w:rPr>
      </w:pPr>
      <w:r w:rsidDel="00000000" w:rsidR="00000000" w:rsidRPr="00000000">
        <w:rPr>
          <w:rtl w:val="0"/>
        </w:rPr>
      </w:r>
    </w:p>
    <w:p w:rsidR="00000000" w:rsidDel="00000000" w:rsidP="00000000" w:rsidRDefault="00000000" w:rsidRPr="00000000" w14:paraId="00000329">
      <w:pPr>
        <w:rPr>
          <w:sz w:val="22"/>
          <w:szCs w:val="22"/>
        </w:rPr>
      </w:pPr>
      <w:r w:rsidDel="00000000" w:rsidR="00000000" w:rsidRPr="00000000">
        <w:rPr>
          <w:rtl w:val="0"/>
        </w:rPr>
      </w:r>
    </w:p>
    <w:p w:rsidR="00000000" w:rsidDel="00000000" w:rsidP="00000000" w:rsidRDefault="00000000" w:rsidRPr="00000000" w14:paraId="0000032A">
      <w:pPr>
        <w:rPr>
          <w:sz w:val="22"/>
          <w:szCs w:val="22"/>
        </w:rPr>
      </w:pPr>
      <w:r w:rsidDel="00000000" w:rsidR="00000000" w:rsidRPr="00000000">
        <w:rPr>
          <w:rtl w:val="0"/>
        </w:rPr>
      </w:r>
    </w:p>
    <w:p w:rsidR="00000000" w:rsidDel="00000000" w:rsidP="00000000" w:rsidRDefault="00000000" w:rsidRPr="00000000" w14:paraId="0000032B">
      <w:pPr>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32C">
      <w:pPr>
        <w:rPr>
          <w:b w:val="1"/>
          <w:sz w:val="22"/>
          <w:szCs w:val="22"/>
        </w:rPr>
      </w:pPr>
      <w:r w:rsidDel="00000000" w:rsidR="00000000" w:rsidRPr="00000000">
        <w:rPr>
          <w:b w:val="1"/>
          <w:sz w:val="22"/>
          <w:szCs w:val="22"/>
          <w:rtl w:val="0"/>
        </w:rPr>
        <w:t xml:space="preserve">Safeguarding meeting structure for </w:t>
      </w:r>
      <w:r w:rsidDel="00000000" w:rsidR="00000000" w:rsidRPr="00000000">
        <w:rPr>
          <w:b w:val="1"/>
          <w:sz w:val="22"/>
          <w:szCs w:val="22"/>
          <w:rtl w:val="0"/>
        </w:rPr>
        <w:t xml:space="preserve">[Organisation Name]</w:t>
      </w:r>
    </w:p>
    <w:p w:rsidR="00000000" w:rsidDel="00000000" w:rsidP="00000000" w:rsidRDefault="00000000" w:rsidRPr="00000000" w14:paraId="0000032D">
      <w:pPr>
        <w:rPr>
          <w:b w:val="1"/>
          <w:sz w:val="22"/>
          <w:szCs w:val="22"/>
        </w:rPr>
      </w:pPr>
      <w:r w:rsidDel="00000000" w:rsidR="00000000" w:rsidRPr="00000000">
        <w:rPr>
          <w:rtl w:val="0"/>
        </w:rPr>
      </w:r>
    </w:p>
    <w:p w:rsidR="00000000" w:rsidDel="00000000" w:rsidP="00000000" w:rsidRDefault="00000000" w:rsidRPr="00000000" w14:paraId="0000032E">
      <w:pPr>
        <w:rPr>
          <w:b w:val="1"/>
          <w:color w:val="0070c0"/>
          <w:sz w:val="22"/>
          <w:szCs w:val="22"/>
        </w:rPr>
      </w:pPr>
      <w:r w:rsidDel="00000000" w:rsidR="00000000" w:rsidRPr="00000000">
        <w:rPr>
          <w:b w:val="1"/>
          <w:color w:val="0070c0"/>
          <w:sz w:val="22"/>
          <w:szCs w:val="22"/>
          <w:rtl w:val="0"/>
        </w:rPr>
        <w:t xml:space="preserve">This is an example - please reformat and change details to suit your organisation.</w:t>
      </w:r>
    </w:p>
    <w:p w:rsidR="00000000" w:rsidDel="00000000" w:rsidP="00000000" w:rsidRDefault="00000000" w:rsidRPr="00000000" w14:paraId="0000032F">
      <w:pPr>
        <w:rPr>
          <w:sz w:val="22"/>
          <w:szCs w:val="22"/>
        </w:rPr>
      </w:pPr>
      <w:r w:rsidDel="00000000" w:rsidR="00000000" w:rsidRPr="00000000">
        <w:rPr>
          <w:rtl w:val="0"/>
        </w:rPr>
      </w:r>
    </w:p>
    <w:p w:rsidR="00000000" w:rsidDel="00000000" w:rsidP="00000000" w:rsidRDefault="00000000" w:rsidRPr="00000000" w14:paraId="00000330">
      <w:pPr>
        <w:rPr>
          <w:sz w:val="22"/>
          <w:szCs w:val="22"/>
        </w:rPr>
      </w:pPr>
      <w:r w:rsidDel="00000000" w:rsidR="00000000" w:rsidRPr="00000000">
        <w:rPr>
          <w:sz w:val="22"/>
          <w:szCs w:val="22"/>
          <w:rtl w:val="0"/>
        </w:rPr>
        <w:t xml:space="preserve">All [Organisation Name] staff team meetings are to include safeguarding as a standard agenda item in their team meetings. Please note, concerns can only be closed at the County YPSA and Youth Development Safeguarding meetings and above.</w:t>
      </w:r>
    </w:p>
    <w:p w:rsidR="00000000" w:rsidDel="00000000" w:rsidP="00000000" w:rsidRDefault="00000000" w:rsidRPr="00000000" w14:paraId="00000331">
      <w:pPr>
        <w:rPr>
          <w:sz w:val="22"/>
          <w:szCs w:val="22"/>
        </w:rPr>
      </w:pPr>
      <w:r w:rsidDel="00000000" w:rsidR="00000000" w:rsidRPr="00000000">
        <w:rPr>
          <w:rtl w:val="0"/>
        </w:rPr>
      </w:r>
    </w:p>
    <w:p w:rsidR="00000000" w:rsidDel="00000000" w:rsidP="00000000" w:rsidRDefault="00000000" w:rsidRPr="00000000" w14:paraId="00000332">
      <w:pPr>
        <w:rPr>
          <w:sz w:val="22"/>
          <w:szCs w:val="22"/>
        </w:rPr>
      </w:pPr>
      <w:r w:rsidDel="00000000" w:rsidR="00000000" w:rsidRPr="00000000">
        <w:rPr>
          <w:rtl w:val="0"/>
        </w:rPr>
      </w:r>
    </w:p>
    <w:p w:rsidR="00000000" w:rsidDel="00000000" w:rsidP="00000000" w:rsidRDefault="00000000" w:rsidRPr="00000000" w14:paraId="00000333">
      <w:pPr>
        <w:jc w:val="center"/>
        <w:rPr>
          <w:sz w:val="22"/>
          <w:szCs w:val="22"/>
        </w:rPr>
      </w:pPr>
      <w:r w:rsidDel="00000000" w:rsidR="00000000" w:rsidRPr="00000000">
        <w:rPr>
          <w:sz w:val="22"/>
          <w:szCs w:val="22"/>
        </w:rPr>
        <mc:AlternateContent>
          <mc:Choice Requires="wpg">
            <w:drawing>
              <wp:inline distB="114300" distT="114300" distL="114300" distR="114300">
                <wp:extent cx="4705350" cy="1676400"/>
                <wp:effectExtent b="0" l="0" r="0" t="0"/>
                <wp:docPr id="36" name=""/>
                <a:graphic>
                  <a:graphicData uri="http://schemas.microsoft.com/office/word/2010/wordprocessingGroup">
                    <wpg:wgp>
                      <wpg:cNvGrpSpPr/>
                      <wpg:grpSpPr>
                        <a:xfrm>
                          <a:off x="2736425" y="1841775"/>
                          <a:ext cx="4705350" cy="1676400"/>
                          <a:chOff x="2736425" y="1841775"/>
                          <a:chExt cx="4717900" cy="1685500"/>
                        </a:xfrm>
                      </wpg:grpSpPr>
                      <wps:wsp>
                        <wps:cNvSpPr/>
                        <wps:cNvPr id="6" name="Shape 6"/>
                        <wps:spPr>
                          <a:xfrm>
                            <a:off x="2750725" y="1856075"/>
                            <a:ext cx="4689300" cy="1656900"/>
                          </a:xfrm>
                          <a:prstGeom prst="roundRect">
                            <a:avLst>
                              <a:gd fmla="val 16667" name="adj"/>
                            </a:avLst>
                          </a:prstGeom>
                          <a:solidFill>
                            <a:srgbClr val="CFE2F3"/>
                          </a:solidFill>
                          <a:ln cap="flat" cmpd="sng" w="28575">
                            <a:solidFill>
                              <a:srgbClr val="98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7" name="Shape 7"/>
                        <wps:spPr>
                          <a:xfrm>
                            <a:off x="3011875" y="1911875"/>
                            <a:ext cx="4167000" cy="1545300"/>
                          </a:xfrm>
                          <a:prstGeom prst="rect">
                            <a:avLst/>
                          </a:prstGeom>
                          <a:noFill/>
                          <a:ln>
                            <a:noFill/>
                          </a:ln>
                        </wps:spPr>
                        <wps:txbx>
                          <w:txbxContent>
                            <w:p w:rsidR="00000000" w:rsidDel="00000000" w:rsidP="00000000" w:rsidRDefault="00000000" w:rsidRPr="00000000">
                              <w:pPr>
                                <w:spacing w:after="240" w:before="240" w:line="275.9999942779541"/>
                                <w:ind w:left="0" w:right="0" w:firstLine="0"/>
                                <w:jc w:val="center"/>
                                <w:textDirection w:val="btLr"/>
                              </w:pPr>
                              <w:r w:rsidDel="00000000" w:rsidR="00000000" w:rsidRPr="00000000">
                                <w:rPr>
                                  <w:rFonts w:ascii="Arial" w:cs="Arial" w:eastAsia="Arial" w:hAnsi="Arial"/>
                                  <w:b w:val="1"/>
                                  <w:i w:val="0"/>
                                  <w:smallCaps w:val="0"/>
                                  <w:strike w:val="0"/>
                                  <w:color w:val="ff0000"/>
                                  <w:sz w:val="18"/>
                                  <w:vertAlign w:val="baseline"/>
                                </w:rPr>
                                <w:t xml:space="preserve">Safeguarding, Quality and Performance Sub-Committee (SQP)</w:t>
                              </w:r>
                            </w:p>
                            <w:p w:rsidR="00000000" w:rsidDel="00000000" w:rsidP="00000000" w:rsidRDefault="00000000" w:rsidRPr="00000000">
                              <w:pPr>
                                <w:spacing w:after="240" w:before="240" w:line="275.9999942779541"/>
                                <w:ind w:left="0" w:right="0" w:firstLine="0"/>
                                <w:jc w:val="center"/>
                                <w:textDirection w:val="btLr"/>
                              </w:pPr>
                              <w:r w:rsidDel="00000000" w:rsidR="00000000" w:rsidRPr="00000000">
                                <w:rPr>
                                  <w:rFonts w:ascii="Arial" w:cs="Arial" w:eastAsia="Arial" w:hAnsi="Arial"/>
                                  <w:b w:val="1"/>
                                  <w:i w:val="0"/>
                                  <w:smallCaps w:val="0"/>
                                  <w:strike w:val="0"/>
                                  <w:color w:val="ff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Bi-monthly Sub-Committee to [Organisation Name] Board, chaired by [Organisation Name] Trustee with Safeguarding Lead responsibility. This meeting feeds directly into [Organisation Name]’s Board.</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This is a high level overview of [Organisation Name]’s Safeguarding, where staff report to Trustees across Safeguarding of young people, staff and environment.</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4705350" cy="1676400"/>
                <wp:effectExtent b="0" l="0" r="0" t="0"/>
                <wp:docPr id="36" name="image5.png"/>
                <a:graphic>
                  <a:graphicData uri="http://schemas.openxmlformats.org/drawingml/2006/picture">
                    <pic:pic>
                      <pic:nvPicPr>
                        <pic:cNvPr id="0" name="image5.png"/>
                        <pic:cNvPicPr preferRelativeResize="0"/>
                      </pic:nvPicPr>
                      <pic:blipFill>
                        <a:blip r:embed="rId17"/>
                        <a:srcRect/>
                        <a:stretch>
                          <a:fillRect/>
                        </a:stretch>
                      </pic:blipFill>
                      <pic:spPr>
                        <a:xfrm>
                          <a:off x="0" y="0"/>
                          <a:ext cx="4705350" cy="16764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334">
      <w:pPr>
        <w:rPr>
          <w:sz w:val="22"/>
          <w:szCs w:val="22"/>
        </w:rPr>
      </w:pPr>
      <w:r w:rsidDel="00000000" w:rsidR="00000000" w:rsidRPr="00000000">
        <w:rPr>
          <w:rtl w:val="0"/>
        </w:rPr>
      </w:r>
    </w:p>
    <w:p w:rsidR="00000000" w:rsidDel="00000000" w:rsidP="00000000" w:rsidRDefault="00000000" w:rsidRPr="00000000" w14:paraId="00000335">
      <w:pPr>
        <w:rPr>
          <w:sz w:val="22"/>
          <w:szCs w:val="22"/>
        </w:rPr>
      </w:pPr>
      <w:r w:rsidDel="00000000" w:rsidR="00000000" w:rsidRPr="00000000">
        <w:rPr>
          <w:rtl w:val="0"/>
        </w:rPr>
      </w:r>
    </w:p>
    <w:p w:rsidR="00000000" w:rsidDel="00000000" w:rsidP="00000000" w:rsidRDefault="00000000" w:rsidRPr="00000000" w14:paraId="00000336">
      <w:pPr>
        <w:jc w:val="center"/>
        <w:rPr>
          <w:sz w:val="22"/>
          <w:szCs w:val="22"/>
        </w:rPr>
      </w:pPr>
      <w:r w:rsidDel="00000000" w:rsidR="00000000" w:rsidRPr="00000000">
        <w:rPr>
          <w:sz w:val="22"/>
          <w:szCs w:val="22"/>
        </w:rPr>
        <mc:AlternateContent>
          <mc:Choice Requires="wpg">
            <w:drawing>
              <wp:inline distB="114300" distT="114300" distL="114300" distR="114300">
                <wp:extent cx="5314950" cy="1743075"/>
                <wp:effectExtent b="0" l="0" r="0" t="0"/>
                <wp:docPr id="38" name=""/>
                <a:graphic>
                  <a:graphicData uri="http://schemas.microsoft.com/office/word/2010/wordprocessingGroup">
                    <wpg:wgp>
                      <wpg:cNvGrpSpPr/>
                      <wpg:grpSpPr>
                        <a:xfrm>
                          <a:off x="2288850" y="1480050"/>
                          <a:ext cx="5314950" cy="1743075"/>
                          <a:chOff x="2288850" y="1480050"/>
                          <a:chExt cx="5291700" cy="1741975"/>
                        </a:xfrm>
                      </wpg:grpSpPr>
                      <wps:wsp>
                        <wps:cNvSpPr/>
                        <wps:cNvPr id="23" name="Shape 23"/>
                        <wps:spPr>
                          <a:xfrm>
                            <a:off x="2369175" y="1494350"/>
                            <a:ext cx="5171100" cy="1596900"/>
                          </a:xfrm>
                          <a:prstGeom prst="roundRect">
                            <a:avLst>
                              <a:gd fmla="val 16667" name="adj"/>
                            </a:avLst>
                          </a:prstGeom>
                          <a:solidFill>
                            <a:srgbClr val="CFE2F3"/>
                          </a:solidFill>
                          <a:ln cap="flat" cmpd="sng" w="28575">
                            <a:solidFill>
                              <a:srgbClr val="98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24" name="Shape 24"/>
                        <wps:spPr>
                          <a:xfrm>
                            <a:off x="2288850" y="1625125"/>
                            <a:ext cx="5291700" cy="1596900"/>
                          </a:xfrm>
                          <a:prstGeom prst="rect">
                            <a:avLst/>
                          </a:prstGeom>
                          <a:noFill/>
                          <a:ln>
                            <a:noFill/>
                          </a:ln>
                        </wps:spPr>
                        <wps:txbx>
                          <w:txbxContent>
                            <w:p w:rsidR="00000000" w:rsidDel="00000000" w:rsidP="00000000" w:rsidRDefault="00000000" w:rsidRPr="00000000">
                              <w:pPr>
                                <w:spacing w:after="240" w:before="240" w:line="275.9999942779541"/>
                                <w:ind w:left="0" w:right="0" w:firstLine="0"/>
                                <w:jc w:val="center"/>
                                <w:textDirection w:val="btLr"/>
                              </w:pPr>
                              <w:r w:rsidDel="00000000" w:rsidR="00000000" w:rsidRPr="00000000">
                                <w:rPr>
                                  <w:rFonts w:ascii="Arial" w:cs="Arial" w:eastAsia="Arial" w:hAnsi="Arial"/>
                                  <w:b w:val="1"/>
                                  <w:i w:val="0"/>
                                  <w:smallCaps w:val="0"/>
                                  <w:strike w:val="0"/>
                                  <w:color w:val="ff0000"/>
                                  <w:sz w:val="18"/>
                                  <w:vertAlign w:val="baseline"/>
                                </w:rPr>
                                <w:t xml:space="preserve">[Organisation Name] Safeguarding meeting</w:t>
                              </w:r>
                            </w:p>
                            <w:p w:rsidR="00000000" w:rsidDel="00000000" w:rsidP="00000000" w:rsidRDefault="00000000" w:rsidRPr="00000000">
                              <w:pPr>
                                <w:spacing w:after="240" w:before="240" w:line="275.9999942779541"/>
                                <w:ind w:left="0" w:right="0" w:firstLine="0"/>
                                <w:jc w:val="center"/>
                                <w:textDirection w:val="btLr"/>
                              </w:pPr>
                              <w:r w:rsidDel="00000000" w:rsidR="00000000" w:rsidRPr="00000000">
                                <w:rPr>
                                  <w:rFonts w:ascii="Arial" w:cs="Arial" w:eastAsia="Arial" w:hAnsi="Arial"/>
                                  <w:b w:val="1"/>
                                  <w:i w:val="0"/>
                                  <w:smallCaps w:val="0"/>
                                  <w:strike w:val="0"/>
                                  <w:color w:val="ff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Bi-monthly, chaired by [Relevant Job Title]</w:t>
                              </w:r>
                            </w:p>
                            <w:p w:rsidR="00000000" w:rsidDel="00000000" w:rsidP="00000000" w:rsidRDefault="00000000" w:rsidRPr="00000000">
                              <w:pPr>
                                <w:spacing w:after="240" w:before="24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This meeting is where all Need-to-Know incidents/accidents and emergencies is reported on and all actions around policy, process and relationships are held to account. This meeting directly links into and oversees the actions from the [Relevant Sub-Committee].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5314950" cy="1743075"/>
                <wp:effectExtent b="0" l="0" r="0" t="0"/>
                <wp:docPr id="38" name="image7.png"/>
                <a:graphic>
                  <a:graphicData uri="http://schemas.openxmlformats.org/drawingml/2006/picture">
                    <pic:pic>
                      <pic:nvPicPr>
                        <pic:cNvPr id="0" name="image7.png"/>
                        <pic:cNvPicPr preferRelativeResize="0"/>
                      </pic:nvPicPr>
                      <pic:blipFill>
                        <a:blip r:embed="rId17"/>
                        <a:srcRect/>
                        <a:stretch>
                          <a:fillRect/>
                        </a:stretch>
                      </pic:blipFill>
                      <pic:spPr>
                        <a:xfrm>
                          <a:off x="0" y="0"/>
                          <a:ext cx="5314950" cy="17430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337">
      <w:pPr>
        <w:rPr>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4763</wp:posOffset>
                </wp:positionH>
                <wp:positionV relativeFrom="paragraph">
                  <wp:posOffset>110449</wp:posOffset>
                </wp:positionV>
                <wp:extent cx="2847975" cy="1366646"/>
                <wp:effectExtent b="0" l="0" r="0" t="0"/>
                <wp:wrapNone/>
                <wp:docPr id="32" name=""/>
                <a:graphic>
                  <a:graphicData uri="http://schemas.microsoft.com/office/word/2010/wordprocessingShape">
                    <wps:wsp>
                      <wps:cNvSpPr/>
                      <wps:cNvPr id="2" name="Shape 2"/>
                      <wps:spPr>
                        <a:xfrm>
                          <a:off x="3934713" y="3107853"/>
                          <a:ext cx="2822575" cy="1344295"/>
                        </a:xfrm>
                        <a:prstGeom prst="roundRect">
                          <a:avLst>
                            <a:gd fmla="val 16667" name="adj"/>
                          </a:avLst>
                        </a:prstGeom>
                        <a:solidFill>
                          <a:srgbClr val="CFE2F3"/>
                        </a:solidFill>
                        <a:ln cap="flat" cmpd="sng" w="28575">
                          <a:solidFill>
                            <a:srgbClr val="98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ff0000"/>
                                <w:sz w:val="18"/>
                                <w:vertAlign w:val="baseline"/>
                              </w:rPr>
                              <w:t xml:space="preserve">County YPSA Safeguarding meeting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ff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Monthly, chaired by Head of YPSA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This meeting goes through all Red and Amber rated concerns and ensures that all YPSA managers are satisfied with the actions associated with the concern.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4763</wp:posOffset>
                </wp:positionH>
                <wp:positionV relativeFrom="paragraph">
                  <wp:posOffset>110449</wp:posOffset>
                </wp:positionV>
                <wp:extent cx="2847975" cy="1366646"/>
                <wp:effectExtent b="0" l="0" r="0" t="0"/>
                <wp:wrapNone/>
                <wp:docPr id="32" name="image1.png"/>
                <a:graphic>
                  <a:graphicData uri="http://schemas.openxmlformats.org/drawingml/2006/picture">
                    <pic:pic>
                      <pic:nvPicPr>
                        <pic:cNvPr id="0" name="image1.png"/>
                        <pic:cNvPicPr preferRelativeResize="0"/>
                      </pic:nvPicPr>
                      <pic:blipFill>
                        <a:blip r:embed="rId17"/>
                        <a:srcRect/>
                        <a:stretch>
                          <a:fillRect/>
                        </a:stretch>
                      </pic:blipFill>
                      <pic:spPr>
                        <a:xfrm>
                          <a:off x="0" y="0"/>
                          <a:ext cx="2847975" cy="136664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2924175</wp:posOffset>
                </wp:positionH>
                <wp:positionV relativeFrom="paragraph">
                  <wp:posOffset>114300</wp:posOffset>
                </wp:positionV>
                <wp:extent cx="3012440" cy="1315559"/>
                <wp:effectExtent b="0" l="0" r="0" t="0"/>
                <wp:wrapNone/>
                <wp:docPr id="34" name=""/>
                <a:graphic>
                  <a:graphicData uri="http://schemas.microsoft.com/office/word/2010/wordprocessingShape">
                    <wps:wsp>
                      <wps:cNvSpPr/>
                      <wps:cNvPr id="4" name="Shape 4"/>
                      <wps:spPr>
                        <a:xfrm>
                          <a:off x="3852480" y="3132300"/>
                          <a:ext cx="2987040" cy="1295400"/>
                        </a:xfrm>
                        <a:prstGeom prst="roundRect">
                          <a:avLst>
                            <a:gd fmla="val 16667" name="adj"/>
                          </a:avLst>
                        </a:prstGeom>
                        <a:solidFill>
                          <a:srgbClr val="CFE2F3"/>
                        </a:solidFill>
                        <a:ln cap="flat" cmpd="sng" w="28575">
                          <a:solidFill>
                            <a:srgbClr val="98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ff0000"/>
                                <w:sz w:val="18"/>
                                <w:vertAlign w:val="baseline"/>
                              </w:rPr>
                              <w:t xml:space="preserve">Youth Development Safeguarding meeting</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ff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Bi-monthly, chaired by Head of Youth Development</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This meeting goes through all concerns raised that month to check that staff are satisfied with the actions associated with the concern.</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2924175</wp:posOffset>
                </wp:positionH>
                <wp:positionV relativeFrom="paragraph">
                  <wp:posOffset>114300</wp:posOffset>
                </wp:positionV>
                <wp:extent cx="3012440" cy="1315559"/>
                <wp:effectExtent b="0" l="0" r="0" t="0"/>
                <wp:wrapNone/>
                <wp:docPr id="34" name="image3.png"/>
                <a:graphic>
                  <a:graphicData uri="http://schemas.openxmlformats.org/drawingml/2006/picture">
                    <pic:pic>
                      <pic:nvPicPr>
                        <pic:cNvPr id="0" name="image3.png"/>
                        <pic:cNvPicPr preferRelativeResize="0"/>
                      </pic:nvPicPr>
                      <pic:blipFill>
                        <a:blip r:embed="rId17"/>
                        <a:srcRect/>
                        <a:stretch>
                          <a:fillRect/>
                        </a:stretch>
                      </pic:blipFill>
                      <pic:spPr>
                        <a:xfrm>
                          <a:off x="0" y="0"/>
                          <a:ext cx="3012440" cy="1315559"/>
                        </a:xfrm>
                        <a:prstGeom prst="rect"/>
                        <a:ln/>
                      </pic:spPr>
                    </pic:pic>
                  </a:graphicData>
                </a:graphic>
              </wp:anchor>
            </w:drawing>
          </mc:Fallback>
        </mc:AlternateContent>
      </w:r>
    </w:p>
    <w:p w:rsidR="00000000" w:rsidDel="00000000" w:rsidP="00000000" w:rsidRDefault="00000000" w:rsidRPr="00000000" w14:paraId="00000338">
      <w:pPr>
        <w:rPr>
          <w:sz w:val="22"/>
          <w:szCs w:val="22"/>
        </w:rPr>
      </w:pPr>
      <w:r w:rsidDel="00000000" w:rsidR="00000000" w:rsidRPr="00000000">
        <w:rPr>
          <w:rtl w:val="0"/>
        </w:rPr>
      </w:r>
    </w:p>
    <w:p w:rsidR="00000000" w:rsidDel="00000000" w:rsidP="00000000" w:rsidRDefault="00000000" w:rsidRPr="00000000" w14:paraId="00000339">
      <w:pPr>
        <w:rPr>
          <w:sz w:val="22"/>
          <w:szCs w:val="22"/>
        </w:rPr>
      </w:pPr>
      <w:r w:rsidDel="00000000" w:rsidR="00000000" w:rsidRPr="00000000">
        <w:rPr>
          <w:rtl w:val="0"/>
        </w:rPr>
      </w:r>
    </w:p>
    <w:p w:rsidR="00000000" w:rsidDel="00000000" w:rsidP="00000000" w:rsidRDefault="00000000" w:rsidRPr="00000000" w14:paraId="0000033A">
      <w:pPr>
        <w:ind w:right="142"/>
        <w:rPr>
          <w:sz w:val="22"/>
          <w:szCs w:val="22"/>
        </w:rPr>
      </w:pPr>
      <w:r w:rsidDel="00000000" w:rsidR="00000000" w:rsidRPr="00000000">
        <w:rPr>
          <w:rtl w:val="0"/>
        </w:rPr>
      </w:r>
    </w:p>
    <w:p w:rsidR="00000000" w:rsidDel="00000000" w:rsidP="00000000" w:rsidRDefault="00000000" w:rsidRPr="00000000" w14:paraId="0000033B">
      <w:pPr>
        <w:ind w:right="142"/>
        <w:rPr>
          <w:sz w:val="22"/>
          <w:szCs w:val="22"/>
        </w:rPr>
      </w:pPr>
      <w:r w:rsidDel="00000000" w:rsidR="00000000" w:rsidRPr="00000000">
        <w:rPr>
          <w:rtl w:val="0"/>
        </w:rPr>
      </w:r>
    </w:p>
    <w:p w:rsidR="00000000" w:rsidDel="00000000" w:rsidP="00000000" w:rsidRDefault="00000000" w:rsidRPr="00000000" w14:paraId="0000033C">
      <w:pPr>
        <w:ind w:right="142"/>
        <w:rPr>
          <w:sz w:val="22"/>
          <w:szCs w:val="22"/>
        </w:rPr>
      </w:pPr>
      <w:r w:rsidDel="00000000" w:rsidR="00000000" w:rsidRPr="00000000">
        <w:rPr>
          <w:rtl w:val="0"/>
        </w:rPr>
      </w:r>
    </w:p>
    <w:p w:rsidR="00000000" w:rsidDel="00000000" w:rsidP="00000000" w:rsidRDefault="00000000" w:rsidRPr="00000000" w14:paraId="0000033D">
      <w:pPr>
        <w:ind w:right="142"/>
        <w:rPr>
          <w:sz w:val="22"/>
          <w:szCs w:val="22"/>
        </w:rPr>
      </w:pPr>
      <w:r w:rsidDel="00000000" w:rsidR="00000000" w:rsidRPr="00000000">
        <w:rPr>
          <w:rtl w:val="0"/>
        </w:rPr>
      </w:r>
    </w:p>
    <w:p w:rsidR="00000000" w:rsidDel="00000000" w:rsidP="00000000" w:rsidRDefault="00000000" w:rsidRPr="00000000" w14:paraId="0000033E">
      <w:pPr>
        <w:ind w:right="142"/>
        <w:rPr>
          <w:sz w:val="22"/>
          <w:szCs w:val="22"/>
        </w:rPr>
      </w:pPr>
      <w:r w:rsidDel="00000000" w:rsidR="00000000" w:rsidRPr="00000000">
        <w:rPr>
          <w:rtl w:val="0"/>
        </w:rPr>
      </w:r>
    </w:p>
    <w:p w:rsidR="00000000" w:rsidDel="00000000" w:rsidP="00000000" w:rsidRDefault="00000000" w:rsidRPr="00000000" w14:paraId="0000033F">
      <w:pPr>
        <w:ind w:right="142"/>
        <w:rPr>
          <w:sz w:val="22"/>
          <w:szCs w:val="22"/>
        </w:rPr>
      </w:pPr>
      <w:r w:rsidDel="00000000" w:rsidR="00000000" w:rsidRPr="00000000">
        <w:rPr>
          <w:rtl w:val="0"/>
        </w:rPr>
      </w:r>
    </w:p>
    <w:p w:rsidR="00000000" w:rsidDel="00000000" w:rsidP="00000000" w:rsidRDefault="00000000" w:rsidRPr="00000000" w14:paraId="00000340">
      <w:pPr>
        <w:ind w:right="142"/>
        <w:rPr>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2986088</wp:posOffset>
                </wp:positionH>
                <wp:positionV relativeFrom="paragraph">
                  <wp:posOffset>83158</wp:posOffset>
                </wp:positionV>
                <wp:extent cx="2886075" cy="602062"/>
                <wp:effectExtent b="0" l="0" r="0" t="0"/>
                <wp:wrapNone/>
                <wp:docPr id="33" name=""/>
                <a:graphic>
                  <a:graphicData uri="http://schemas.microsoft.com/office/word/2010/wordprocessingShape">
                    <wps:wsp>
                      <wps:cNvSpPr/>
                      <wps:cNvPr id="3" name="Shape 3"/>
                      <wps:spPr>
                        <a:xfrm>
                          <a:off x="3917250" y="3430150"/>
                          <a:ext cx="2857500" cy="464400"/>
                        </a:xfrm>
                        <a:prstGeom prst="roundRect">
                          <a:avLst>
                            <a:gd fmla="val 16667" name="adj"/>
                          </a:avLst>
                        </a:prstGeom>
                        <a:solidFill>
                          <a:srgbClr val="CFE2F3"/>
                        </a:solidFill>
                        <a:ln cap="flat" cmpd="sng" w="28575">
                          <a:solidFill>
                            <a:srgbClr val="98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Group reflective practice available for all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[Relevant Team/staff]</w:t>
                            </w:r>
                            <w:r w:rsidDel="00000000" w:rsidR="00000000" w:rsidRPr="00000000">
                              <w:rPr>
                                <w:rFonts w:ascii="Arial" w:cs="Arial" w:eastAsia="Arial" w:hAnsi="Arial"/>
                                <w:b w:val="0"/>
                                <w:i w:val="0"/>
                                <w:smallCaps w:val="0"/>
                                <w:strike w:val="0"/>
                                <w:color w:val="000000"/>
                                <w:sz w:val="18"/>
                                <w:vertAlign w:val="baseline"/>
                              </w:rPr>
                              <w:t xml:space="preserv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24"/>
                                <w:vertAlign w:val="baseline"/>
                              </w:rPr>
                              <w:t xml:space="preserve">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2986088</wp:posOffset>
                </wp:positionH>
                <wp:positionV relativeFrom="paragraph">
                  <wp:posOffset>83158</wp:posOffset>
                </wp:positionV>
                <wp:extent cx="2886075" cy="602062"/>
                <wp:effectExtent b="0" l="0" r="0" t="0"/>
                <wp:wrapNone/>
                <wp:docPr id="33" name="image2.png"/>
                <a:graphic>
                  <a:graphicData uri="http://schemas.openxmlformats.org/drawingml/2006/picture">
                    <pic:pic>
                      <pic:nvPicPr>
                        <pic:cNvPr id="0" name="image2.png"/>
                        <pic:cNvPicPr preferRelativeResize="0"/>
                      </pic:nvPicPr>
                      <pic:blipFill>
                        <a:blip r:embed="rId17"/>
                        <a:srcRect/>
                        <a:stretch>
                          <a:fillRect/>
                        </a:stretch>
                      </pic:blipFill>
                      <pic:spPr>
                        <a:xfrm>
                          <a:off x="0" y="0"/>
                          <a:ext cx="2886075" cy="602062"/>
                        </a:xfrm>
                        <a:prstGeom prst="rect"/>
                        <a:ln/>
                      </pic:spPr>
                    </pic:pic>
                  </a:graphicData>
                </a:graphic>
              </wp:anchor>
            </w:drawing>
          </mc:Fallback>
        </mc:AlternateContent>
      </w:r>
    </w:p>
    <w:p w:rsidR="00000000" w:rsidDel="00000000" w:rsidP="00000000" w:rsidRDefault="00000000" w:rsidRPr="00000000" w14:paraId="00000341">
      <w:pPr>
        <w:ind w:right="142"/>
        <w:rPr>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23813</wp:posOffset>
                </wp:positionH>
                <wp:positionV relativeFrom="paragraph">
                  <wp:posOffset>16483</wp:posOffset>
                </wp:positionV>
                <wp:extent cx="2822575" cy="1344537"/>
                <wp:effectExtent b="0" l="0" r="0" t="0"/>
                <wp:wrapNone/>
                <wp:docPr id="35" name=""/>
                <a:graphic>
                  <a:graphicData uri="http://schemas.microsoft.com/office/word/2010/wordprocessingShape">
                    <wps:wsp>
                      <wps:cNvSpPr/>
                      <wps:cNvPr id="5" name="Shape 5"/>
                      <wps:spPr>
                        <a:xfrm>
                          <a:off x="3947413" y="3116425"/>
                          <a:ext cx="2797175" cy="1327150"/>
                        </a:xfrm>
                        <a:prstGeom prst="roundRect">
                          <a:avLst>
                            <a:gd fmla="val 16667" name="adj"/>
                          </a:avLst>
                        </a:prstGeom>
                        <a:solidFill>
                          <a:srgbClr val="CFE2F3"/>
                        </a:solidFill>
                        <a:ln cap="flat" cmpd="sng" w="28575">
                          <a:solidFill>
                            <a:srgbClr val="98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ff0000"/>
                                <w:sz w:val="18"/>
                                <w:vertAlign w:val="baseline"/>
                              </w:rPr>
                              <w:t xml:space="preserve">[Relevant Team] </w:t>
                            </w:r>
                            <w:r w:rsidDel="00000000" w:rsidR="00000000" w:rsidRPr="00000000">
                              <w:rPr>
                                <w:rFonts w:ascii="Arial" w:cs="Arial" w:eastAsia="Arial" w:hAnsi="Arial"/>
                                <w:b w:val="1"/>
                                <w:i w:val="0"/>
                                <w:smallCaps w:val="0"/>
                                <w:strike w:val="0"/>
                                <w:color w:val="ff0000"/>
                                <w:sz w:val="18"/>
                                <w:vertAlign w:val="baseline"/>
                              </w:rPr>
                              <w:t xml:space="preserve">meeting, and weekly team meetings review ongoing safeguarding.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ff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Weekly, chaired by </w:t>
                            </w:r>
                            <w:r w:rsidDel="00000000" w:rsidR="00000000" w:rsidRPr="00000000">
                              <w:rPr>
                                <w:rFonts w:ascii="Arial" w:cs="Arial" w:eastAsia="Arial" w:hAnsi="Arial"/>
                                <w:b w:val="0"/>
                                <w:i w:val="0"/>
                                <w:smallCaps w:val="0"/>
                                <w:strike w:val="0"/>
                                <w:color w:val="000000"/>
                                <w:sz w:val="18"/>
                                <w:vertAlign w:val="baseline"/>
                              </w:rPr>
                              <w:t xml:space="preserve">[Relevant </w:t>
                            </w:r>
                            <w:r w:rsidDel="00000000" w:rsidR="00000000" w:rsidRPr="00000000">
                              <w:rPr>
                                <w:rFonts w:ascii="Arial" w:cs="Arial" w:eastAsia="Arial" w:hAnsi="Arial"/>
                                <w:b w:val="0"/>
                                <w:i w:val="0"/>
                                <w:smallCaps w:val="0"/>
                                <w:strike w:val="0"/>
                                <w:color w:val="000000"/>
                                <w:sz w:val="18"/>
                                <w:vertAlign w:val="baseline"/>
                              </w:rPr>
                              <w:t xml:space="preserve">Managers]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This meeting goes through all Safeguarding concerns raised that week, plus outstanding concerns.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23813</wp:posOffset>
                </wp:positionH>
                <wp:positionV relativeFrom="paragraph">
                  <wp:posOffset>16483</wp:posOffset>
                </wp:positionV>
                <wp:extent cx="2822575" cy="1344537"/>
                <wp:effectExtent b="0" l="0" r="0" t="0"/>
                <wp:wrapNone/>
                <wp:docPr id="35" name="image4.png"/>
                <a:graphic>
                  <a:graphicData uri="http://schemas.openxmlformats.org/drawingml/2006/picture">
                    <pic:pic>
                      <pic:nvPicPr>
                        <pic:cNvPr id="0" name="image4.png"/>
                        <pic:cNvPicPr preferRelativeResize="0"/>
                      </pic:nvPicPr>
                      <pic:blipFill>
                        <a:blip r:embed="rId17"/>
                        <a:srcRect/>
                        <a:stretch>
                          <a:fillRect/>
                        </a:stretch>
                      </pic:blipFill>
                      <pic:spPr>
                        <a:xfrm>
                          <a:off x="0" y="0"/>
                          <a:ext cx="2822575" cy="1344537"/>
                        </a:xfrm>
                        <a:prstGeom prst="rect"/>
                        <a:ln/>
                      </pic:spPr>
                    </pic:pic>
                  </a:graphicData>
                </a:graphic>
              </wp:anchor>
            </w:drawing>
          </mc:Fallback>
        </mc:AlternateContent>
      </w:r>
    </w:p>
    <w:p w:rsidR="00000000" w:rsidDel="00000000" w:rsidP="00000000" w:rsidRDefault="00000000" w:rsidRPr="00000000" w14:paraId="00000342">
      <w:pPr>
        <w:ind w:right="142"/>
        <w:rPr>
          <w:b w:val="1"/>
          <w:sz w:val="22"/>
          <w:szCs w:val="22"/>
        </w:rPr>
      </w:pPr>
      <w:r w:rsidDel="00000000" w:rsidR="00000000" w:rsidRPr="00000000">
        <w:rPr>
          <w:rtl w:val="0"/>
        </w:rPr>
      </w:r>
    </w:p>
    <w:p w:rsidR="00000000" w:rsidDel="00000000" w:rsidP="00000000" w:rsidRDefault="00000000" w:rsidRPr="00000000" w14:paraId="00000343">
      <w:pPr>
        <w:ind w:right="142"/>
        <w:jc w:val="center"/>
        <w:rPr>
          <w:b w:val="1"/>
          <w:sz w:val="22"/>
          <w:szCs w:val="22"/>
        </w:rPr>
      </w:pPr>
      <w:r w:rsidDel="00000000" w:rsidR="00000000" w:rsidRPr="00000000">
        <w:rPr>
          <w:rtl w:val="0"/>
        </w:rPr>
      </w:r>
    </w:p>
    <w:p w:rsidR="00000000" w:rsidDel="00000000" w:rsidP="00000000" w:rsidRDefault="00000000" w:rsidRPr="00000000" w14:paraId="00000344">
      <w:pPr>
        <w:ind w:right="142"/>
        <w:jc w:val="center"/>
        <w:rPr>
          <w:b w:val="1"/>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3009900</wp:posOffset>
                </wp:positionH>
                <wp:positionV relativeFrom="paragraph">
                  <wp:posOffset>136457</wp:posOffset>
                </wp:positionV>
                <wp:extent cx="2847975" cy="1103590"/>
                <wp:effectExtent b="0" l="0" r="0" t="0"/>
                <wp:wrapNone/>
                <wp:docPr id="39" name=""/>
                <a:graphic>
                  <a:graphicData uri="http://schemas.microsoft.com/office/word/2010/wordprocessingShape">
                    <wps:wsp>
                      <wps:cNvSpPr/>
                      <wps:cNvPr id="25" name="Shape 25"/>
                      <wps:spPr>
                        <a:xfrm>
                          <a:off x="3934725" y="3045075"/>
                          <a:ext cx="3030300" cy="1160400"/>
                        </a:xfrm>
                        <a:prstGeom prst="roundRect">
                          <a:avLst>
                            <a:gd fmla="val 16667" name="adj"/>
                          </a:avLst>
                        </a:prstGeom>
                        <a:solidFill>
                          <a:srgbClr val="CFE2F3"/>
                        </a:solidFill>
                        <a:ln cap="flat" cmpd="sng" w="28575">
                          <a:solidFill>
                            <a:srgbClr val="980000"/>
                          </a:solidFill>
                          <a:prstDash val="solid"/>
                          <a:round/>
                          <a:headEnd len="sm" w="sm" type="none"/>
                          <a:tailEnd len="sm" w="sm" type="none"/>
                        </a:ln>
                      </wps:spPr>
                      <wps:txbx>
                        <w:txbxContent>
                          <w:p w:rsidR="00000000" w:rsidDel="00000000" w:rsidP="00000000" w:rsidRDefault="00000000" w:rsidRPr="00000000">
                            <w:pPr>
                              <w:spacing w:after="240" w:before="24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t xml:space="preserve">Monthly case management supervision for [Relevant Team] and all [Organisation Name]  staff receive monthly (pro rata) supervisions which include Safeguarding as a standing item.</w:t>
                            </w:r>
                            <w:r w:rsidDel="00000000" w:rsidR="00000000" w:rsidRPr="00000000">
                              <w:rPr>
                                <w:rFonts w:ascii="Arial" w:cs="Arial" w:eastAsia="Arial" w:hAnsi="Arial"/>
                                <w:b w:val="0"/>
                                <w:i w:val="0"/>
                                <w:smallCaps w:val="0"/>
                                <w:strike w:val="0"/>
                                <w:color w:val="000000"/>
                                <w:sz w:val="18"/>
                                <w:vertAlign w:val="baseline"/>
                              </w:rPr>
                              <w:t xml:space="preserve">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3009900</wp:posOffset>
                </wp:positionH>
                <wp:positionV relativeFrom="paragraph">
                  <wp:posOffset>136457</wp:posOffset>
                </wp:positionV>
                <wp:extent cx="2847975" cy="1103590"/>
                <wp:effectExtent b="0" l="0" r="0" t="0"/>
                <wp:wrapNone/>
                <wp:docPr id="39" name="image8.png"/>
                <a:graphic>
                  <a:graphicData uri="http://schemas.openxmlformats.org/drawingml/2006/picture">
                    <pic:pic>
                      <pic:nvPicPr>
                        <pic:cNvPr id="0" name="image8.png"/>
                        <pic:cNvPicPr preferRelativeResize="0"/>
                      </pic:nvPicPr>
                      <pic:blipFill>
                        <a:blip r:embed="rId17"/>
                        <a:srcRect/>
                        <a:stretch>
                          <a:fillRect/>
                        </a:stretch>
                      </pic:blipFill>
                      <pic:spPr>
                        <a:xfrm>
                          <a:off x="0" y="0"/>
                          <a:ext cx="2847975" cy="1103590"/>
                        </a:xfrm>
                        <a:prstGeom prst="rect"/>
                        <a:ln/>
                      </pic:spPr>
                    </pic:pic>
                  </a:graphicData>
                </a:graphic>
              </wp:anchor>
            </w:drawing>
          </mc:Fallback>
        </mc:AlternateContent>
      </w:r>
    </w:p>
    <w:p w:rsidR="00000000" w:rsidDel="00000000" w:rsidP="00000000" w:rsidRDefault="00000000" w:rsidRPr="00000000" w14:paraId="00000345">
      <w:pPr>
        <w:ind w:right="142"/>
        <w:jc w:val="center"/>
        <w:rPr>
          <w:b w:val="1"/>
          <w:sz w:val="22"/>
          <w:szCs w:val="22"/>
        </w:rPr>
      </w:pPr>
      <w:r w:rsidDel="00000000" w:rsidR="00000000" w:rsidRPr="00000000">
        <w:rPr>
          <w:rtl w:val="0"/>
        </w:rPr>
      </w:r>
    </w:p>
    <w:p w:rsidR="00000000" w:rsidDel="00000000" w:rsidP="00000000" w:rsidRDefault="00000000" w:rsidRPr="00000000" w14:paraId="00000346">
      <w:pPr>
        <w:ind w:right="142"/>
        <w:rPr>
          <w:b w:val="1"/>
          <w:sz w:val="22"/>
          <w:szCs w:val="22"/>
        </w:rPr>
      </w:pPr>
      <w:r w:rsidDel="00000000" w:rsidR="00000000" w:rsidRPr="00000000">
        <w:rPr>
          <w:rtl w:val="0"/>
        </w:rPr>
      </w:r>
    </w:p>
    <w:p w:rsidR="00000000" w:rsidDel="00000000" w:rsidP="00000000" w:rsidRDefault="00000000" w:rsidRPr="00000000" w14:paraId="00000347">
      <w:pPr>
        <w:spacing w:line="276" w:lineRule="auto"/>
        <w:rPr>
          <w:sz w:val="22"/>
          <w:szCs w:val="22"/>
        </w:rPr>
      </w:pPr>
      <w:r w:rsidDel="00000000" w:rsidR="00000000" w:rsidRPr="00000000">
        <w:rPr>
          <w:rtl w:val="0"/>
        </w:rPr>
      </w:r>
    </w:p>
    <w:p w:rsidR="00000000" w:rsidDel="00000000" w:rsidP="00000000" w:rsidRDefault="00000000" w:rsidRPr="00000000" w14:paraId="00000348">
      <w:pPr>
        <w:spacing w:line="276" w:lineRule="auto"/>
        <w:rPr>
          <w:sz w:val="22"/>
          <w:szCs w:val="22"/>
        </w:rPr>
      </w:pPr>
      <w:r w:rsidDel="00000000" w:rsidR="00000000" w:rsidRPr="00000000">
        <w:rPr>
          <w:rtl w:val="0"/>
        </w:rPr>
      </w:r>
    </w:p>
    <w:p w:rsidR="00000000" w:rsidDel="00000000" w:rsidP="00000000" w:rsidRDefault="00000000" w:rsidRPr="00000000" w14:paraId="00000349">
      <w:pPr>
        <w:spacing w:line="276" w:lineRule="auto"/>
        <w:rPr>
          <w:sz w:val="22"/>
          <w:szCs w:val="22"/>
        </w:rPr>
      </w:pPr>
      <w:r w:rsidDel="00000000" w:rsidR="00000000" w:rsidRPr="00000000">
        <w:rPr>
          <w:rtl w:val="0"/>
        </w:rPr>
      </w:r>
    </w:p>
    <w:p w:rsidR="00000000" w:rsidDel="00000000" w:rsidP="00000000" w:rsidRDefault="00000000" w:rsidRPr="00000000" w14:paraId="0000034A">
      <w:pPr>
        <w:spacing w:line="276" w:lineRule="auto"/>
        <w:rPr>
          <w:sz w:val="22"/>
          <w:szCs w:val="22"/>
        </w:rPr>
      </w:pPr>
      <w:r w:rsidDel="00000000" w:rsidR="00000000" w:rsidRPr="00000000">
        <w:rPr>
          <w:rtl w:val="0"/>
        </w:rPr>
      </w:r>
    </w:p>
    <w:p w:rsidR="00000000" w:rsidDel="00000000" w:rsidP="00000000" w:rsidRDefault="00000000" w:rsidRPr="00000000" w14:paraId="0000034B">
      <w:pPr>
        <w:spacing w:line="276" w:lineRule="auto"/>
        <w:rPr>
          <w:sz w:val="22"/>
          <w:szCs w:val="22"/>
        </w:rPr>
      </w:pPr>
      <w:r w:rsidDel="00000000" w:rsidR="00000000" w:rsidRPr="00000000">
        <w:rPr>
          <w:rtl w:val="0"/>
        </w:rPr>
      </w:r>
    </w:p>
    <w:p w:rsidR="00000000" w:rsidDel="00000000" w:rsidP="00000000" w:rsidRDefault="00000000" w:rsidRPr="00000000" w14:paraId="0000034C">
      <w:pPr>
        <w:spacing w:line="276" w:lineRule="auto"/>
        <w:rPr>
          <w:color w:val="ff0000"/>
        </w:rPr>
      </w:pPr>
      <w:r w:rsidDel="00000000" w:rsidR="00000000" w:rsidRPr="00000000">
        <w:rPr>
          <w:b w:val="1"/>
          <w:color w:val="ff0000"/>
          <w:rtl w:val="0"/>
        </w:rPr>
        <w:t xml:space="preserve">Appendix F</w:t>
      </w:r>
      <w:r w:rsidDel="00000000" w:rsidR="00000000" w:rsidRPr="00000000">
        <w:rPr>
          <w:rtl w:val="0"/>
        </w:rPr>
      </w:r>
    </w:p>
    <w:p w:rsidR="00000000" w:rsidDel="00000000" w:rsidP="00000000" w:rsidRDefault="00000000" w:rsidRPr="00000000" w14:paraId="0000034D">
      <w:pPr>
        <w:ind w:right="142"/>
        <w:rPr>
          <w:b w:val="1"/>
          <w:sz w:val="22"/>
          <w:szCs w:val="22"/>
        </w:rPr>
      </w:pPr>
      <w:r w:rsidDel="00000000" w:rsidR="00000000" w:rsidRPr="00000000">
        <w:rPr>
          <w:rtl w:val="0"/>
        </w:rPr>
      </w:r>
    </w:p>
    <w:p w:rsidR="00000000" w:rsidDel="00000000" w:rsidP="00000000" w:rsidRDefault="00000000" w:rsidRPr="00000000" w14:paraId="0000034E">
      <w:pPr>
        <w:pBdr>
          <w:top w:space="0" w:sz="0" w:val="nil"/>
          <w:left w:space="0" w:sz="0" w:val="nil"/>
          <w:bottom w:space="0" w:sz="0" w:val="nil"/>
          <w:right w:space="0" w:sz="0" w:val="nil"/>
          <w:between w:space="0" w:sz="0" w:val="nil"/>
        </w:pBdr>
        <w:spacing w:line="360" w:lineRule="auto"/>
        <w:jc w:val="center"/>
        <w:rPr>
          <w:b w:val="1"/>
          <w:color w:val="ff0000"/>
          <w:sz w:val="28"/>
          <w:szCs w:val="28"/>
          <w:u w:val="single"/>
        </w:rPr>
      </w:pPr>
      <w:r w:rsidDel="00000000" w:rsidR="00000000" w:rsidRPr="00000000">
        <w:rPr>
          <w:b w:val="1"/>
          <w:color w:val="ff0000"/>
          <w:sz w:val="28"/>
          <w:szCs w:val="28"/>
          <w:u w:val="single"/>
          <w:rtl w:val="0"/>
        </w:rPr>
        <w:t xml:space="preserve">Serious Incidents</w:t>
      </w:r>
    </w:p>
    <w:p w:rsidR="00000000" w:rsidDel="00000000" w:rsidP="00000000" w:rsidRDefault="00000000" w:rsidRPr="00000000" w14:paraId="0000034F">
      <w:pPr>
        <w:ind w:right="142"/>
        <w:rPr>
          <w:b w:val="1"/>
          <w:color w:val="ff0000"/>
          <w:sz w:val="22"/>
          <w:szCs w:val="22"/>
        </w:rPr>
      </w:pPr>
      <w:r w:rsidDel="00000000" w:rsidR="00000000" w:rsidRPr="00000000">
        <w:rPr>
          <w:rtl w:val="0"/>
        </w:rPr>
      </w:r>
    </w:p>
    <w:p w:rsidR="00000000" w:rsidDel="00000000" w:rsidP="00000000" w:rsidRDefault="00000000" w:rsidRPr="00000000" w14:paraId="00000350">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sz w:val="22"/>
          <w:szCs w:val="22"/>
          <w:rtl w:val="0"/>
        </w:rPr>
        <w:t xml:space="preserve">[Organisation Name] </w:t>
      </w:r>
      <w:r w:rsidDel="00000000" w:rsidR="00000000" w:rsidRPr="00000000">
        <w:rPr>
          <w:color w:val="000000"/>
          <w:sz w:val="22"/>
          <w:szCs w:val="22"/>
          <w:rtl w:val="0"/>
        </w:rPr>
        <w:t xml:space="preserve">is responsible for the safety and wellbeing of children, young people, vulnerable adults, and our staff, employees, and volunteers. Full details of how </w:t>
      </w:r>
      <w:r w:rsidDel="00000000" w:rsidR="00000000" w:rsidRPr="00000000">
        <w:rPr>
          <w:sz w:val="22"/>
          <w:szCs w:val="22"/>
          <w:rtl w:val="0"/>
        </w:rPr>
        <w:t xml:space="preserve">[Organisation Name] </w:t>
      </w:r>
      <w:r w:rsidDel="00000000" w:rsidR="00000000" w:rsidRPr="00000000">
        <w:rPr>
          <w:color w:val="000000"/>
          <w:sz w:val="22"/>
          <w:szCs w:val="22"/>
          <w:rtl w:val="0"/>
        </w:rPr>
        <w:t xml:space="preserve">addresses serious incidents can be found in our </w:t>
      </w:r>
      <w:r w:rsidDel="00000000" w:rsidR="00000000" w:rsidRPr="00000000">
        <w:rPr>
          <w:sz w:val="22"/>
          <w:szCs w:val="22"/>
          <w:rtl w:val="0"/>
        </w:rPr>
        <w:t xml:space="preserve">S</w:t>
      </w:r>
      <w:r w:rsidDel="00000000" w:rsidR="00000000" w:rsidRPr="00000000">
        <w:rPr>
          <w:color w:val="000000"/>
          <w:sz w:val="22"/>
          <w:szCs w:val="22"/>
          <w:rtl w:val="0"/>
        </w:rPr>
        <w:t xml:space="preserve">erious </w:t>
      </w:r>
      <w:r w:rsidDel="00000000" w:rsidR="00000000" w:rsidRPr="00000000">
        <w:rPr>
          <w:sz w:val="22"/>
          <w:szCs w:val="22"/>
          <w:rtl w:val="0"/>
        </w:rPr>
        <w:t xml:space="preserve">I</w:t>
      </w:r>
      <w:r w:rsidDel="00000000" w:rsidR="00000000" w:rsidRPr="00000000">
        <w:rPr>
          <w:color w:val="000000"/>
          <w:sz w:val="22"/>
          <w:szCs w:val="22"/>
          <w:rtl w:val="0"/>
        </w:rPr>
        <w:t xml:space="preserve">ncidents </w:t>
      </w:r>
      <w:r w:rsidDel="00000000" w:rsidR="00000000" w:rsidRPr="00000000">
        <w:rPr>
          <w:sz w:val="22"/>
          <w:szCs w:val="22"/>
          <w:rtl w:val="0"/>
        </w:rPr>
        <w:t xml:space="preserve">P</w:t>
      </w:r>
      <w:r w:rsidDel="00000000" w:rsidR="00000000" w:rsidRPr="00000000">
        <w:rPr>
          <w:color w:val="000000"/>
          <w:sz w:val="22"/>
          <w:szCs w:val="22"/>
          <w:rtl w:val="0"/>
        </w:rPr>
        <w:t xml:space="preserve">olicy which should be read in conjunction with this document.</w:t>
      </w:r>
    </w:p>
    <w:p w:rsidR="00000000" w:rsidDel="00000000" w:rsidP="00000000" w:rsidRDefault="00000000" w:rsidRPr="00000000" w14:paraId="00000351">
      <w:pPr>
        <w:pBdr>
          <w:top w:space="0" w:sz="0" w:val="nil"/>
          <w:left w:space="0" w:sz="0" w:val="nil"/>
          <w:bottom w:space="0" w:sz="0" w:val="nil"/>
          <w:right w:space="0" w:sz="0" w:val="nil"/>
          <w:between w:space="0" w:sz="0" w:val="nil"/>
        </w:pBdr>
        <w:shd w:fill="ffffff" w:val="clear"/>
        <w:spacing w:after="300" w:before="300" w:lineRule="auto"/>
        <w:rPr>
          <w:b w:val="1"/>
          <w:color w:val="0b0c0c"/>
        </w:rPr>
      </w:pPr>
      <w:r w:rsidDel="00000000" w:rsidR="00000000" w:rsidRPr="00000000">
        <w:rPr>
          <w:b w:val="1"/>
          <w:color w:val="ff0000"/>
          <w:rtl w:val="0"/>
        </w:rPr>
        <w:t xml:space="preserve">Definition of Serious Incidents:</w:t>
      </w:r>
      <w:r w:rsidDel="00000000" w:rsidR="00000000" w:rsidRPr="00000000">
        <w:rPr>
          <w:rtl w:val="0"/>
        </w:rPr>
      </w:r>
    </w:p>
    <w:p w:rsidR="00000000" w:rsidDel="00000000" w:rsidP="00000000" w:rsidRDefault="00000000" w:rsidRPr="00000000" w14:paraId="00000352">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A serious incident is an adverse event, whether actual or alleged, which results in or risks significant:</w:t>
      </w:r>
    </w:p>
    <w:p w:rsidR="00000000" w:rsidDel="00000000" w:rsidP="00000000" w:rsidRDefault="00000000" w:rsidRPr="00000000" w14:paraId="00000353">
      <w:pPr>
        <w:numPr>
          <w:ilvl w:val="0"/>
          <w:numId w:val="38"/>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harm to your charity’s beneficiaries, staff, volunteers, or others who come into contact with your charity through its work (who are collectively referred to throughout this guidance as people who come into contact with your charity through its work)</w:t>
      </w:r>
      <w:r w:rsidDel="00000000" w:rsidR="00000000" w:rsidRPr="00000000">
        <w:rPr>
          <w:rtl w:val="0"/>
        </w:rPr>
      </w:r>
    </w:p>
    <w:p w:rsidR="00000000" w:rsidDel="00000000" w:rsidP="00000000" w:rsidRDefault="00000000" w:rsidRPr="00000000" w14:paraId="00000354">
      <w:pPr>
        <w:numPr>
          <w:ilvl w:val="0"/>
          <w:numId w:val="38"/>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loss of your charity’s money or assets</w:t>
      </w:r>
      <w:r w:rsidDel="00000000" w:rsidR="00000000" w:rsidRPr="00000000">
        <w:rPr>
          <w:rtl w:val="0"/>
        </w:rPr>
      </w:r>
    </w:p>
    <w:p w:rsidR="00000000" w:rsidDel="00000000" w:rsidP="00000000" w:rsidRDefault="00000000" w:rsidRPr="00000000" w14:paraId="00000355">
      <w:pPr>
        <w:numPr>
          <w:ilvl w:val="0"/>
          <w:numId w:val="38"/>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damage to your charity’s property</w:t>
      </w:r>
      <w:r w:rsidDel="00000000" w:rsidR="00000000" w:rsidRPr="00000000">
        <w:rPr>
          <w:rtl w:val="0"/>
        </w:rPr>
      </w:r>
    </w:p>
    <w:p w:rsidR="00000000" w:rsidDel="00000000" w:rsidP="00000000" w:rsidRDefault="00000000" w:rsidRPr="00000000" w14:paraId="00000356">
      <w:pPr>
        <w:numPr>
          <w:ilvl w:val="0"/>
          <w:numId w:val="38"/>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harm to your charity’s work or reputation</w:t>
      </w:r>
      <w:r w:rsidDel="00000000" w:rsidR="00000000" w:rsidRPr="00000000">
        <w:rPr>
          <w:rtl w:val="0"/>
        </w:rPr>
      </w:r>
    </w:p>
    <w:p w:rsidR="00000000" w:rsidDel="00000000" w:rsidP="00000000" w:rsidRDefault="00000000" w:rsidRPr="00000000" w14:paraId="00000357">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For the purposes of this policy, “significant” means significant in the context of your charity, taking account of its staff, operations, finances and/or reputation.</w:t>
      </w:r>
    </w:p>
    <w:p w:rsidR="00000000" w:rsidDel="00000000" w:rsidP="00000000" w:rsidRDefault="00000000" w:rsidRPr="00000000" w14:paraId="00000358">
      <w:pPr>
        <w:pBdr>
          <w:top w:space="0" w:sz="0" w:val="nil"/>
          <w:left w:space="0" w:sz="0" w:val="nil"/>
          <w:bottom w:space="0" w:sz="0" w:val="nil"/>
          <w:right w:space="0" w:sz="0" w:val="nil"/>
          <w:between w:space="0" w:sz="0" w:val="nil"/>
        </w:pBdr>
        <w:shd w:fill="ffffff" w:val="clear"/>
        <w:spacing w:after="300" w:before="300" w:lineRule="auto"/>
        <w:rPr>
          <w:b w:val="1"/>
          <w:color w:val="ff0000"/>
        </w:rPr>
      </w:pPr>
      <w:r w:rsidDel="00000000" w:rsidR="00000000" w:rsidRPr="00000000">
        <w:rPr>
          <w:b w:val="1"/>
          <w:color w:val="ff0000"/>
          <w:rtl w:val="0"/>
        </w:rPr>
        <w:t xml:space="preserve">What to report:</w:t>
      </w:r>
    </w:p>
    <w:p w:rsidR="00000000" w:rsidDel="00000000" w:rsidP="00000000" w:rsidRDefault="00000000" w:rsidRPr="00000000" w14:paraId="00000359">
      <w:pPr>
        <w:pBdr>
          <w:top w:space="0" w:sz="0" w:val="nil"/>
          <w:left w:space="0" w:sz="0" w:val="nil"/>
          <w:bottom w:space="0" w:sz="0" w:val="nil"/>
          <w:right w:space="0" w:sz="0" w:val="nil"/>
          <w:between w:space="0" w:sz="0" w:val="nil"/>
        </w:pBdr>
        <w:shd w:fill="ffffff" w:val="clear"/>
        <w:spacing w:after="300" w:before="300" w:lineRule="auto"/>
        <w:rPr>
          <w:color w:val="000000"/>
          <w:sz w:val="22"/>
          <w:szCs w:val="22"/>
        </w:rPr>
      </w:pPr>
      <w:r w:rsidDel="00000000" w:rsidR="00000000" w:rsidRPr="00000000">
        <w:rPr>
          <w:color w:val="000000"/>
          <w:sz w:val="22"/>
          <w:szCs w:val="22"/>
          <w:rtl w:val="0"/>
        </w:rPr>
        <w:t xml:space="preserve">This section tells you what types of </w:t>
      </w:r>
      <w:r w:rsidDel="00000000" w:rsidR="00000000" w:rsidRPr="00000000">
        <w:rPr>
          <w:sz w:val="22"/>
          <w:szCs w:val="22"/>
          <w:rtl w:val="0"/>
        </w:rPr>
        <w:t xml:space="preserve">incidents</w:t>
      </w:r>
      <w:r w:rsidDel="00000000" w:rsidR="00000000" w:rsidRPr="00000000">
        <w:rPr>
          <w:color w:val="000000"/>
          <w:sz w:val="22"/>
          <w:szCs w:val="22"/>
          <w:rtl w:val="0"/>
        </w:rPr>
        <w:t xml:space="preserve"> the Commission expects you to report and outlines the different authorities or agencies that may be involved. When making your report, you should follow the advice below.</w:t>
      </w:r>
    </w:p>
    <w:p w:rsidR="00000000" w:rsidDel="00000000" w:rsidP="00000000" w:rsidRDefault="00000000" w:rsidRPr="00000000" w14:paraId="0000035A">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p w:rsidR="00000000" w:rsidDel="00000000" w:rsidP="00000000" w:rsidRDefault="00000000" w:rsidRPr="00000000" w14:paraId="0000035B">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You should report an incident if it results in, or risks, significant:</w:t>
      </w:r>
    </w:p>
    <w:p w:rsidR="00000000" w:rsidDel="00000000" w:rsidP="00000000" w:rsidRDefault="00000000" w:rsidRPr="00000000" w14:paraId="0000035C">
      <w:pPr>
        <w:numPr>
          <w:ilvl w:val="0"/>
          <w:numId w:val="39"/>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harm to people who come into contact with your charity through its work</w:t>
      </w:r>
      <w:r w:rsidDel="00000000" w:rsidR="00000000" w:rsidRPr="00000000">
        <w:rPr>
          <w:rtl w:val="0"/>
        </w:rPr>
      </w:r>
    </w:p>
    <w:p w:rsidR="00000000" w:rsidDel="00000000" w:rsidP="00000000" w:rsidRDefault="00000000" w:rsidRPr="00000000" w14:paraId="0000035D">
      <w:pPr>
        <w:numPr>
          <w:ilvl w:val="0"/>
          <w:numId w:val="39"/>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loss of your charity’s money or assets</w:t>
      </w:r>
      <w:r w:rsidDel="00000000" w:rsidR="00000000" w:rsidRPr="00000000">
        <w:rPr>
          <w:rtl w:val="0"/>
        </w:rPr>
      </w:r>
    </w:p>
    <w:p w:rsidR="00000000" w:rsidDel="00000000" w:rsidP="00000000" w:rsidRDefault="00000000" w:rsidRPr="00000000" w14:paraId="0000035E">
      <w:pPr>
        <w:numPr>
          <w:ilvl w:val="0"/>
          <w:numId w:val="39"/>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damage to your charity’s property</w:t>
      </w:r>
      <w:r w:rsidDel="00000000" w:rsidR="00000000" w:rsidRPr="00000000">
        <w:rPr>
          <w:rtl w:val="0"/>
        </w:rPr>
      </w:r>
    </w:p>
    <w:p w:rsidR="00000000" w:rsidDel="00000000" w:rsidP="00000000" w:rsidRDefault="00000000" w:rsidRPr="00000000" w14:paraId="0000035F">
      <w:pPr>
        <w:numPr>
          <w:ilvl w:val="0"/>
          <w:numId w:val="39"/>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harm to your charity’s work or reputation.</w:t>
      </w:r>
      <w:r w:rsidDel="00000000" w:rsidR="00000000" w:rsidRPr="00000000">
        <w:rPr>
          <w:rtl w:val="0"/>
        </w:rPr>
      </w:r>
    </w:p>
    <w:p w:rsidR="00000000" w:rsidDel="00000000" w:rsidP="00000000" w:rsidRDefault="00000000" w:rsidRPr="00000000" w14:paraId="00000360">
      <w:pPr>
        <w:pBdr>
          <w:top w:space="0" w:sz="0" w:val="nil"/>
          <w:left w:space="0" w:sz="0" w:val="nil"/>
          <w:bottom w:space="0" w:sz="0" w:val="nil"/>
          <w:right w:space="0" w:sz="0" w:val="nil"/>
          <w:between w:space="0" w:sz="0" w:val="nil"/>
        </w:pBdr>
        <w:spacing w:line="276" w:lineRule="auto"/>
        <w:ind w:left="720" w:firstLine="0"/>
        <w:rPr>
          <w:color w:val="000000"/>
          <w:sz w:val="22"/>
          <w:szCs w:val="22"/>
        </w:rPr>
      </w:pPr>
      <w:r w:rsidDel="00000000" w:rsidR="00000000" w:rsidRPr="00000000">
        <w:rPr>
          <w:rtl w:val="0"/>
        </w:rPr>
      </w:r>
    </w:p>
    <w:p w:rsidR="00000000" w:rsidDel="00000000" w:rsidP="00000000" w:rsidRDefault="00000000" w:rsidRPr="00000000" w14:paraId="00000361">
      <w:pPr>
        <w:pBdr>
          <w:top w:space="0" w:sz="0" w:val="nil"/>
          <w:left w:space="0" w:sz="0" w:val="nil"/>
          <w:bottom w:space="0" w:sz="0" w:val="nil"/>
          <w:right w:space="0" w:sz="0" w:val="nil"/>
          <w:between w:space="0" w:sz="0" w:val="nil"/>
        </w:pBdr>
        <w:spacing w:line="276" w:lineRule="auto"/>
        <w:rPr>
          <w:b w:val="1"/>
          <w:color w:val="000000"/>
          <w:sz w:val="22"/>
          <w:szCs w:val="22"/>
        </w:rPr>
      </w:pPr>
      <w:r w:rsidDel="00000000" w:rsidR="00000000" w:rsidRPr="00000000">
        <w:rPr>
          <w:b w:val="1"/>
          <w:color w:val="000000"/>
          <w:sz w:val="22"/>
          <w:szCs w:val="22"/>
          <w:rtl w:val="0"/>
        </w:rPr>
        <w:t xml:space="preserve">The main categories of reportable </w:t>
      </w:r>
      <w:r w:rsidDel="00000000" w:rsidR="00000000" w:rsidRPr="00000000">
        <w:rPr>
          <w:b w:val="1"/>
          <w:sz w:val="22"/>
          <w:szCs w:val="22"/>
          <w:rtl w:val="0"/>
        </w:rPr>
        <w:t xml:space="preserve">incidents</w:t>
      </w:r>
      <w:r w:rsidDel="00000000" w:rsidR="00000000" w:rsidRPr="00000000">
        <w:rPr>
          <w:b w:val="1"/>
          <w:color w:val="000000"/>
          <w:sz w:val="22"/>
          <w:szCs w:val="22"/>
          <w:rtl w:val="0"/>
        </w:rPr>
        <w:t xml:space="preserve"> are:</w:t>
      </w:r>
    </w:p>
    <w:p w:rsidR="00000000" w:rsidDel="00000000" w:rsidP="00000000" w:rsidRDefault="00000000" w:rsidRPr="00000000" w14:paraId="00000362">
      <w:pPr>
        <w:numPr>
          <w:ilvl w:val="0"/>
          <w:numId w:val="10"/>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protecting people and safeguarding incidents – incidents that have resulted in or risk significant harm to beneficiaries and other people who come into contact with the charity through its work</w:t>
      </w:r>
      <w:r w:rsidDel="00000000" w:rsidR="00000000" w:rsidRPr="00000000">
        <w:rPr>
          <w:rtl w:val="0"/>
        </w:rPr>
      </w:r>
    </w:p>
    <w:p w:rsidR="00000000" w:rsidDel="00000000" w:rsidP="00000000" w:rsidRDefault="00000000" w:rsidRPr="00000000" w14:paraId="00000363">
      <w:pPr>
        <w:numPr>
          <w:ilvl w:val="0"/>
          <w:numId w:val="10"/>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financial crimes – fraud, theft, cyber-crime, and money laundering</w:t>
      </w:r>
      <w:r w:rsidDel="00000000" w:rsidR="00000000" w:rsidRPr="00000000">
        <w:rPr>
          <w:rtl w:val="0"/>
        </w:rPr>
      </w:r>
    </w:p>
    <w:p w:rsidR="00000000" w:rsidDel="00000000" w:rsidP="00000000" w:rsidRDefault="00000000" w:rsidRPr="00000000" w14:paraId="00000364">
      <w:pPr>
        <w:numPr>
          <w:ilvl w:val="0"/>
          <w:numId w:val="10"/>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large donations from an unknown or unverifiable source, or suspicious financial activity using the charity’s funds</w:t>
      </w:r>
      <w:r w:rsidDel="00000000" w:rsidR="00000000" w:rsidRPr="00000000">
        <w:rPr>
          <w:rtl w:val="0"/>
        </w:rPr>
      </w:r>
    </w:p>
    <w:p w:rsidR="00000000" w:rsidDel="00000000" w:rsidP="00000000" w:rsidRDefault="00000000" w:rsidRPr="00000000" w14:paraId="00000365">
      <w:pPr>
        <w:numPr>
          <w:ilvl w:val="0"/>
          <w:numId w:val="10"/>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other significant financial loss</w:t>
      </w:r>
      <w:r w:rsidDel="00000000" w:rsidR="00000000" w:rsidRPr="00000000">
        <w:rPr>
          <w:rtl w:val="0"/>
        </w:rPr>
      </w:r>
    </w:p>
    <w:p w:rsidR="00000000" w:rsidDel="00000000" w:rsidP="00000000" w:rsidRDefault="00000000" w:rsidRPr="00000000" w14:paraId="00000366">
      <w:pPr>
        <w:numPr>
          <w:ilvl w:val="0"/>
          <w:numId w:val="10"/>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links to terrorism or extremism, including ‘proscribed’ (or banned) organisations, individuals subject to an asset freeze, or kidnapping of staff</w:t>
      </w:r>
      <w:r w:rsidDel="00000000" w:rsidR="00000000" w:rsidRPr="00000000">
        <w:rPr>
          <w:rtl w:val="0"/>
        </w:rPr>
      </w:r>
    </w:p>
    <w:p w:rsidR="00000000" w:rsidDel="00000000" w:rsidP="00000000" w:rsidRDefault="00000000" w:rsidRPr="00000000" w14:paraId="00000367">
      <w:pPr>
        <w:numPr>
          <w:ilvl w:val="0"/>
          <w:numId w:val="10"/>
        </w:numPr>
        <w:pBdr>
          <w:top w:space="0" w:sz="0" w:val="nil"/>
          <w:left w:space="0" w:sz="0" w:val="nil"/>
          <w:bottom w:space="0" w:sz="0" w:val="nil"/>
          <w:right w:space="0" w:sz="0" w:val="nil"/>
          <w:between w:space="0" w:sz="0" w:val="nil"/>
        </w:pBdr>
        <w:spacing w:line="276" w:lineRule="auto"/>
        <w:ind w:left="720" w:hanging="360"/>
        <w:rPr>
          <w:sz w:val="22"/>
          <w:szCs w:val="22"/>
        </w:rPr>
      </w:pPr>
      <w:r w:rsidDel="00000000" w:rsidR="00000000" w:rsidRPr="00000000">
        <w:rPr>
          <w:color w:val="000000"/>
          <w:sz w:val="22"/>
          <w:szCs w:val="22"/>
          <w:rtl w:val="0"/>
        </w:rPr>
        <w:t xml:space="preserve">other significant incidents, such as – insolvency, forced withdrawal of banking services without an alternative, significant data breaches/losses or incidents involving partners that materially affect the charity</w:t>
      </w:r>
      <w:r w:rsidDel="00000000" w:rsidR="00000000" w:rsidRPr="00000000">
        <w:rPr>
          <w:rtl w:val="0"/>
        </w:rPr>
      </w:r>
    </w:p>
    <w:p w:rsidR="00000000" w:rsidDel="00000000" w:rsidP="00000000" w:rsidRDefault="00000000" w:rsidRPr="00000000" w14:paraId="00000368">
      <w:pPr>
        <w:pBdr>
          <w:top w:space="0" w:sz="0" w:val="nil"/>
          <w:left w:space="0" w:sz="0" w:val="nil"/>
          <w:bottom w:space="0" w:sz="0" w:val="nil"/>
          <w:right w:space="0" w:sz="0" w:val="nil"/>
          <w:between w:space="0" w:sz="0" w:val="nil"/>
        </w:pBdr>
        <w:spacing w:line="276" w:lineRule="auto"/>
        <w:rPr>
          <w:b w:val="1"/>
          <w:color w:val="ff0000"/>
          <w:sz w:val="22"/>
          <w:szCs w:val="22"/>
        </w:rPr>
      </w:pPr>
      <w:r w:rsidDel="00000000" w:rsidR="00000000" w:rsidRPr="00000000">
        <w:rPr>
          <w:rtl w:val="0"/>
        </w:rPr>
      </w:r>
    </w:p>
    <w:p w:rsidR="00000000" w:rsidDel="00000000" w:rsidP="00000000" w:rsidRDefault="00000000" w:rsidRPr="00000000" w14:paraId="00000369">
      <w:pPr>
        <w:pBdr>
          <w:top w:space="0" w:sz="0" w:val="nil"/>
          <w:left w:space="0" w:sz="0" w:val="nil"/>
          <w:bottom w:space="0" w:sz="0" w:val="nil"/>
          <w:right w:space="0" w:sz="0" w:val="nil"/>
          <w:between w:space="0" w:sz="0" w:val="nil"/>
        </w:pBdr>
        <w:spacing w:line="276" w:lineRule="auto"/>
        <w:rPr>
          <w:b w:val="1"/>
          <w:color w:val="ff0000"/>
        </w:rPr>
      </w:pPr>
      <w:r w:rsidDel="00000000" w:rsidR="00000000" w:rsidRPr="00000000">
        <w:rPr>
          <w:b w:val="1"/>
          <w:color w:val="ff0000"/>
          <w:rtl w:val="0"/>
        </w:rPr>
        <w:t xml:space="preserve">Who to report into:</w:t>
      </w:r>
    </w:p>
    <w:p w:rsidR="00000000" w:rsidDel="00000000" w:rsidP="00000000" w:rsidRDefault="00000000" w:rsidRPr="00000000" w14:paraId="0000036A">
      <w:pPr>
        <w:pBdr>
          <w:top w:space="0" w:sz="0" w:val="nil"/>
          <w:left w:space="0" w:sz="0" w:val="nil"/>
          <w:bottom w:space="0" w:sz="0" w:val="nil"/>
          <w:right w:space="0" w:sz="0" w:val="nil"/>
          <w:between w:space="0" w:sz="0" w:val="nil"/>
        </w:pBdr>
        <w:spacing w:line="276" w:lineRule="auto"/>
        <w:rPr>
          <w:b w:val="1"/>
          <w:color w:val="ff0000"/>
          <w:sz w:val="22"/>
          <w:szCs w:val="22"/>
        </w:rPr>
      </w:pPr>
      <w:r w:rsidDel="00000000" w:rsidR="00000000" w:rsidRPr="00000000">
        <w:rPr>
          <w:rtl w:val="0"/>
        </w:rPr>
      </w:r>
    </w:p>
    <w:p w:rsidR="00000000" w:rsidDel="00000000" w:rsidP="00000000" w:rsidRDefault="00000000" w:rsidRPr="00000000" w14:paraId="0000036B">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You should report the incident directly to the CEO.</w:t>
      </w:r>
    </w:p>
    <w:p w:rsidR="00000000" w:rsidDel="00000000" w:rsidP="00000000" w:rsidRDefault="00000000" w:rsidRPr="00000000" w14:paraId="0000036C">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If you decide not to make a report about something serious that has happened in your charity and the Commission later becomes involved, you will need to be able to explain why you decided not to report it at the time.</w:t>
      </w:r>
    </w:p>
    <w:p w:rsidR="00000000" w:rsidDel="00000000" w:rsidP="00000000" w:rsidRDefault="00000000" w:rsidRPr="00000000" w14:paraId="0000036D">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p w:rsidR="00000000" w:rsidDel="00000000" w:rsidP="00000000" w:rsidRDefault="00000000" w:rsidRPr="00000000" w14:paraId="0000036E">
      <w:pPr>
        <w:pBdr>
          <w:top w:space="0" w:sz="0" w:val="nil"/>
          <w:left w:space="0" w:sz="0" w:val="nil"/>
          <w:bottom w:space="0" w:sz="0" w:val="nil"/>
          <w:right w:space="0" w:sz="0" w:val="nil"/>
          <w:between w:space="0" w:sz="0" w:val="nil"/>
        </w:pBdr>
        <w:spacing w:line="276" w:lineRule="auto"/>
        <w:rPr>
          <w:b w:val="1"/>
          <w:color w:val="ff0000"/>
        </w:rPr>
      </w:pPr>
      <w:r w:rsidDel="00000000" w:rsidR="00000000" w:rsidRPr="00000000">
        <w:rPr>
          <w:b w:val="1"/>
          <w:color w:val="ff0000"/>
          <w:rtl w:val="0"/>
        </w:rPr>
        <w:t xml:space="preserve">Where can I find more information:</w:t>
      </w:r>
    </w:p>
    <w:p w:rsidR="00000000" w:rsidDel="00000000" w:rsidP="00000000" w:rsidRDefault="00000000" w:rsidRPr="00000000" w14:paraId="0000036F">
      <w:pPr>
        <w:pBdr>
          <w:top w:space="0" w:sz="0" w:val="nil"/>
          <w:left w:space="0" w:sz="0" w:val="nil"/>
          <w:bottom w:space="0" w:sz="0" w:val="nil"/>
          <w:right w:space="0" w:sz="0" w:val="nil"/>
          <w:between w:space="0" w:sz="0" w:val="nil"/>
        </w:pBdr>
        <w:spacing w:line="276" w:lineRule="auto"/>
        <w:rPr>
          <w:b w:val="1"/>
          <w:color w:val="ff0000"/>
          <w:sz w:val="22"/>
          <w:szCs w:val="22"/>
        </w:rPr>
      </w:pPr>
      <w:r w:rsidDel="00000000" w:rsidR="00000000" w:rsidRPr="00000000">
        <w:rPr>
          <w:rtl w:val="0"/>
        </w:rPr>
      </w:r>
    </w:p>
    <w:p w:rsidR="00000000" w:rsidDel="00000000" w:rsidP="00000000" w:rsidRDefault="00000000" w:rsidRPr="00000000" w14:paraId="00000370">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color w:val="000000"/>
          <w:sz w:val="22"/>
          <w:szCs w:val="22"/>
          <w:rtl w:val="0"/>
        </w:rPr>
        <w:t xml:space="preserve">You can find full information about serious incidents and what to do in the event of an incident in the </w:t>
      </w:r>
      <w:r w:rsidDel="00000000" w:rsidR="00000000" w:rsidRPr="00000000">
        <w:rPr>
          <w:sz w:val="22"/>
          <w:szCs w:val="22"/>
          <w:rtl w:val="0"/>
        </w:rPr>
        <w:t xml:space="preserve">[Organisation Name] S</w:t>
      </w:r>
      <w:r w:rsidDel="00000000" w:rsidR="00000000" w:rsidRPr="00000000">
        <w:rPr>
          <w:color w:val="000000"/>
          <w:sz w:val="22"/>
          <w:szCs w:val="22"/>
          <w:rtl w:val="0"/>
        </w:rPr>
        <w:t xml:space="preserve">erious </w:t>
      </w:r>
      <w:r w:rsidDel="00000000" w:rsidR="00000000" w:rsidRPr="00000000">
        <w:rPr>
          <w:sz w:val="22"/>
          <w:szCs w:val="22"/>
          <w:rtl w:val="0"/>
        </w:rPr>
        <w:t xml:space="preserve">I</w:t>
      </w:r>
      <w:r w:rsidDel="00000000" w:rsidR="00000000" w:rsidRPr="00000000">
        <w:rPr>
          <w:color w:val="000000"/>
          <w:sz w:val="22"/>
          <w:szCs w:val="22"/>
          <w:rtl w:val="0"/>
        </w:rPr>
        <w:t xml:space="preserve">ncidents </w:t>
      </w:r>
      <w:r w:rsidDel="00000000" w:rsidR="00000000" w:rsidRPr="00000000">
        <w:rPr>
          <w:sz w:val="22"/>
          <w:szCs w:val="22"/>
          <w:rtl w:val="0"/>
        </w:rPr>
        <w:t xml:space="preserve">P</w:t>
      </w:r>
      <w:r w:rsidDel="00000000" w:rsidR="00000000" w:rsidRPr="00000000">
        <w:rPr>
          <w:color w:val="000000"/>
          <w:sz w:val="22"/>
          <w:szCs w:val="22"/>
          <w:rtl w:val="0"/>
        </w:rPr>
        <w:t xml:space="preserve">olicy which provides clear information about exactly what to do in the event of a serious incident. </w:t>
      </w:r>
    </w:p>
    <w:p w:rsidR="00000000" w:rsidDel="00000000" w:rsidP="00000000" w:rsidRDefault="00000000" w:rsidRPr="00000000" w14:paraId="00000371">
      <w:pPr>
        <w:ind w:right="142"/>
        <w:rPr>
          <w:b w:val="1"/>
          <w:sz w:val="22"/>
          <w:szCs w:val="22"/>
        </w:rPr>
      </w:pPr>
      <w:r w:rsidDel="00000000" w:rsidR="00000000" w:rsidRPr="00000000">
        <w:rPr>
          <w:rtl w:val="0"/>
        </w:rPr>
      </w:r>
    </w:p>
    <w:p w:rsidR="00000000" w:rsidDel="00000000" w:rsidP="00000000" w:rsidRDefault="00000000" w:rsidRPr="00000000" w14:paraId="00000372">
      <w:pPr>
        <w:pBdr>
          <w:top w:space="0" w:sz="0" w:val="nil"/>
          <w:left w:space="0" w:sz="0" w:val="nil"/>
          <w:bottom w:space="0" w:sz="0" w:val="nil"/>
          <w:right w:space="0" w:sz="0" w:val="nil"/>
          <w:between w:space="0" w:sz="0" w:val="nil"/>
        </w:pBdr>
        <w:spacing w:line="276" w:lineRule="auto"/>
        <w:rPr>
          <w:sz w:val="22"/>
          <w:szCs w:val="22"/>
        </w:rPr>
      </w:pPr>
      <w:r w:rsidDel="00000000" w:rsidR="00000000" w:rsidRPr="00000000">
        <w:rPr>
          <w:rtl w:val="0"/>
        </w:rPr>
      </w:r>
    </w:p>
    <w:p w:rsidR="00000000" w:rsidDel="00000000" w:rsidP="00000000" w:rsidRDefault="00000000" w:rsidRPr="00000000" w14:paraId="00000373">
      <w:pPr>
        <w:spacing w:line="276" w:lineRule="auto"/>
        <w:rPr>
          <w:b w:val="1"/>
          <w:sz w:val="22"/>
          <w:szCs w:val="22"/>
        </w:rPr>
      </w:pPr>
      <w:r w:rsidDel="00000000" w:rsidR="00000000" w:rsidRPr="00000000">
        <w:rPr>
          <w:rtl w:val="0"/>
        </w:rPr>
      </w:r>
    </w:p>
    <w:p w:rsidR="00000000" w:rsidDel="00000000" w:rsidP="00000000" w:rsidRDefault="00000000" w:rsidRPr="00000000" w14:paraId="00000374">
      <w:pPr>
        <w:spacing w:line="276" w:lineRule="auto"/>
        <w:rPr>
          <w:b w:val="1"/>
          <w:sz w:val="22"/>
          <w:szCs w:val="22"/>
        </w:rPr>
      </w:pPr>
      <w:r w:rsidDel="00000000" w:rsidR="00000000" w:rsidRPr="00000000">
        <w:rPr>
          <w:rtl w:val="0"/>
        </w:rPr>
      </w:r>
    </w:p>
    <w:p w:rsidR="00000000" w:rsidDel="00000000" w:rsidP="00000000" w:rsidRDefault="00000000" w:rsidRPr="00000000" w14:paraId="00000375">
      <w:pPr>
        <w:spacing w:line="276" w:lineRule="auto"/>
        <w:rPr>
          <w:b w:val="1"/>
          <w:sz w:val="22"/>
          <w:szCs w:val="22"/>
        </w:rPr>
      </w:pPr>
      <w:r w:rsidDel="00000000" w:rsidR="00000000" w:rsidRPr="00000000">
        <w:rPr>
          <w:rtl w:val="0"/>
        </w:rPr>
      </w:r>
    </w:p>
    <w:p w:rsidR="00000000" w:rsidDel="00000000" w:rsidP="00000000" w:rsidRDefault="00000000" w:rsidRPr="00000000" w14:paraId="00000376">
      <w:pPr>
        <w:spacing w:line="276" w:lineRule="auto"/>
        <w:rPr>
          <w:b w:val="1"/>
          <w:sz w:val="22"/>
          <w:szCs w:val="22"/>
        </w:rPr>
      </w:pPr>
      <w:r w:rsidDel="00000000" w:rsidR="00000000" w:rsidRPr="00000000">
        <w:rPr>
          <w:b w:val="1"/>
          <w:sz w:val="22"/>
          <w:szCs w:val="22"/>
          <w:rtl w:val="0"/>
        </w:rPr>
        <w:t xml:space="preserve">This safeguarding policy is adopted on behalf of the Trustees by:</w:t>
      </w:r>
    </w:p>
    <w:p w:rsidR="00000000" w:rsidDel="00000000" w:rsidP="00000000" w:rsidRDefault="00000000" w:rsidRPr="00000000" w14:paraId="00000377">
      <w:pPr>
        <w:spacing w:line="276" w:lineRule="auto"/>
        <w:rPr>
          <w:sz w:val="22"/>
          <w:szCs w:val="22"/>
        </w:rPr>
      </w:pPr>
      <w:r w:rsidDel="00000000" w:rsidR="00000000" w:rsidRPr="00000000">
        <w:rPr>
          <w:rtl w:val="0"/>
        </w:rPr>
      </w:r>
    </w:p>
    <w:p w:rsidR="00000000" w:rsidDel="00000000" w:rsidP="00000000" w:rsidRDefault="00000000" w:rsidRPr="00000000" w14:paraId="00000378">
      <w:pPr>
        <w:spacing w:line="276" w:lineRule="auto"/>
        <w:rPr>
          <w:sz w:val="22"/>
          <w:szCs w:val="22"/>
        </w:rPr>
      </w:pPr>
      <w:r w:rsidDel="00000000" w:rsidR="00000000" w:rsidRPr="00000000">
        <w:rPr>
          <w:b w:val="1"/>
          <w:sz w:val="22"/>
          <w:szCs w:val="22"/>
          <w:rtl w:val="0"/>
        </w:rPr>
        <w:t xml:space="preserve">Name</w:t>
      </w:r>
      <w:r w:rsidDel="00000000" w:rsidR="00000000" w:rsidRPr="00000000">
        <w:rPr>
          <w:sz w:val="22"/>
          <w:szCs w:val="22"/>
          <w:rtl w:val="0"/>
        </w:rPr>
        <w:t xml:space="preserve">: </w:t>
      </w:r>
    </w:p>
    <w:p w:rsidR="00000000" w:rsidDel="00000000" w:rsidP="00000000" w:rsidRDefault="00000000" w:rsidRPr="00000000" w14:paraId="00000379">
      <w:pPr>
        <w:spacing w:line="276" w:lineRule="auto"/>
        <w:rPr>
          <w:sz w:val="22"/>
          <w:szCs w:val="22"/>
        </w:rPr>
      </w:pPr>
      <w:r w:rsidDel="00000000" w:rsidR="00000000" w:rsidRPr="00000000">
        <w:rPr>
          <w:rtl w:val="0"/>
        </w:rPr>
      </w:r>
    </w:p>
    <w:p w:rsidR="00000000" w:rsidDel="00000000" w:rsidP="00000000" w:rsidRDefault="00000000" w:rsidRPr="00000000" w14:paraId="0000037A">
      <w:pPr>
        <w:spacing w:line="276" w:lineRule="auto"/>
        <w:rPr>
          <w:sz w:val="22"/>
          <w:szCs w:val="22"/>
        </w:rPr>
      </w:pPr>
      <w:r w:rsidDel="00000000" w:rsidR="00000000" w:rsidRPr="00000000">
        <w:rPr>
          <w:rtl w:val="0"/>
        </w:rPr>
      </w:r>
    </w:p>
    <w:p w:rsidR="00000000" w:rsidDel="00000000" w:rsidP="00000000" w:rsidRDefault="00000000" w:rsidRPr="00000000" w14:paraId="0000037B">
      <w:pPr>
        <w:spacing w:line="276" w:lineRule="auto"/>
        <w:rPr>
          <w:sz w:val="22"/>
          <w:szCs w:val="22"/>
        </w:rPr>
      </w:pPr>
      <w:r w:rsidDel="00000000" w:rsidR="00000000" w:rsidRPr="00000000">
        <w:rPr>
          <w:b w:val="1"/>
          <w:sz w:val="22"/>
          <w:szCs w:val="22"/>
          <w:rtl w:val="0"/>
        </w:rPr>
        <w:t xml:space="preserve">Position</w:t>
      </w:r>
      <w:r w:rsidDel="00000000" w:rsidR="00000000" w:rsidRPr="00000000">
        <w:rPr>
          <w:sz w:val="22"/>
          <w:szCs w:val="22"/>
          <w:rtl w:val="0"/>
        </w:rPr>
        <w:t xml:space="preserve">: </w:t>
      </w:r>
    </w:p>
    <w:p w:rsidR="00000000" w:rsidDel="00000000" w:rsidP="00000000" w:rsidRDefault="00000000" w:rsidRPr="00000000" w14:paraId="0000037C">
      <w:pPr>
        <w:spacing w:line="276" w:lineRule="auto"/>
        <w:rPr>
          <w:sz w:val="22"/>
          <w:szCs w:val="22"/>
        </w:rPr>
      </w:pPr>
      <w:r w:rsidDel="00000000" w:rsidR="00000000" w:rsidRPr="00000000">
        <w:rPr>
          <w:rtl w:val="0"/>
        </w:rPr>
      </w:r>
    </w:p>
    <w:p w:rsidR="00000000" w:rsidDel="00000000" w:rsidP="00000000" w:rsidRDefault="00000000" w:rsidRPr="00000000" w14:paraId="0000037D">
      <w:pPr>
        <w:spacing w:line="276" w:lineRule="auto"/>
        <w:rPr>
          <w:sz w:val="22"/>
          <w:szCs w:val="22"/>
        </w:rPr>
      </w:pPr>
      <w:r w:rsidDel="00000000" w:rsidR="00000000" w:rsidRPr="00000000">
        <w:rPr>
          <w:rtl w:val="0"/>
        </w:rPr>
      </w:r>
    </w:p>
    <w:p w:rsidR="00000000" w:rsidDel="00000000" w:rsidP="00000000" w:rsidRDefault="00000000" w:rsidRPr="00000000" w14:paraId="0000037E">
      <w:pPr>
        <w:spacing w:line="276" w:lineRule="auto"/>
        <w:rPr>
          <w:sz w:val="22"/>
          <w:szCs w:val="22"/>
        </w:rPr>
      </w:pPr>
      <w:r w:rsidDel="00000000" w:rsidR="00000000" w:rsidRPr="00000000">
        <w:rPr>
          <w:b w:val="1"/>
          <w:sz w:val="22"/>
          <w:szCs w:val="22"/>
          <w:rtl w:val="0"/>
        </w:rPr>
        <w:t xml:space="preserve">Signature</w:t>
      </w:r>
      <w:r w:rsidDel="00000000" w:rsidR="00000000" w:rsidRPr="00000000">
        <w:rPr>
          <w:sz w:val="22"/>
          <w:szCs w:val="22"/>
          <w:rtl w:val="0"/>
        </w:rPr>
        <w:t xml:space="preserve">: </w:t>
      </w:r>
    </w:p>
    <w:p w:rsidR="00000000" w:rsidDel="00000000" w:rsidP="00000000" w:rsidRDefault="00000000" w:rsidRPr="00000000" w14:paraId="0000037F">
      <w:pPr>
        <w:spacing w:line="276" w:lineRule="auto"/>
        <w:rPr>
          <w:sz w:val="22"/>
          <w:szCs w:val="22"/>
        </w:rPr>
      </w:pPr>
      <w:r w:rsidDel="00000000" w:rsidR="00000000" w:rsidRPr="00000000">
        <w:rPr>
          <w:rtl w:val="0"/>
        </w:rPr>
      </w:r>
    </w:p>
    <w:p w:rsidR="00000000" w:rsidDel="00000000" w:rsidP="00000000" w:rsidRDefault="00000000" w:rsidRPr="00000000" w14:paraId="00000380">
      <w:pPr>
        <w:spacing w:line="276" w:lineRule="auto"/>
        <w:rPr>
          <w:sz w:val="22"/>
          <w:szCs w:val="22"/>
        </w:rPr>
      </w:pPr>
      <w:r w:rsidDel="00000000" w:rsidR="00000000" w:rsidRPr="00000000">
        <w:rPr>
          <w:rtl w:val="0"/>
        </w:rPr>
      </w:r>
    </w:p>
    <w:p w:rsidR="00000000" w:rsidDel="00000000" w:rsidP="00000000" w:rsidRDefault="00000000" w:rsidRPr="00000000" w14:paraId="00000381">
      <w:pPr>
        <w:spacing w:line="276" w:lineRule="auto"/>
        <w:rPr>
          <w:sz w:val="22"/>
          <w:szCs w:val="22"/>
        </w:rPr>
      </w:pPr>
      <w:r w:rsidDel="00000000" w:rsidR="00000000" w:rsidRPr="00000000">
        <w:rPr>
          <w:b w:val="1"/>
          <w:sz w:val="22"/>
          <w:szCs w:val="22"/>
          <w:rtl w:val="0"/>
        </w:rPr>
        <w:t xml:space="preserve">Date</w:t>
      </w:r>
      <w:r w:rsidDel="00000000" w:rsidR="00000000" w:rsidRPr="00000000">
        <w:rPr>
          <w:sz w:val="22"/>
          <w:szCs w:val="22"/>
          <w:rtl w:val="0"/>
        </w:rPr>
        <w:t xml:space="preserve">: </w:t>
      </w:r>
    </w:p>
    <w:p w:rsidR="00000000" w:rsidDel="00000000" w:rsidP="00000000" w:rsidRDefault="00000000" w:rsidRPr="00000000" w14:paraId="00000382">
      <w:pPr>
        <w:spacing w:line="276" w:lineRule="auto"/>
        <w:rPr>
          <w:sz w:val="22"/>
          <w:szCs w:val="22"/>
        </w:rPr>
      </w:pPr>
      <w:r w:rsidDel="00000000" w:rsidR="00000000" w:rsidRPr="00000000">
        <w:rPr>
          <w:rtl w:val="0"/>
        </w:rPr>
      </w:r>
    </w:p>
    <w:p w:rsidR="00000000" w:rsidDel="00000000" w:rsidP="00000000" w:rsidRDefault="00000000" w:rsidRPr="00000000" w14:paraId="00000383">
      <w:pPr>
        <w:spacing w:line="276" w:lineRule="auto"/>
        <w:rPr>
          <w:sz w:val="22"/>
          <w:szCs w:val="22"/>
        </w:rPr>
      </w:pPr>
      <w:r w:rsidDel="00000000" w:rsidR="00000000" w:rsidRPr="00000000">
        <w:rPr>
          <w:rtl w:val="0"/>
        </w:rPr>
      </w:r>
    </w:p>
    <w:p w:rsidR="00000000" w:rsidDel="00000000" w:rsidP="00000000" w:rsidRDefault="00000000" w:rsidRPr="00000000" w14:paraId="00000384">
      <w:pPr>
        <w:spacing w:line="276" w:lineRule="auto"/>
        <w:rPr>
          <w:sz w:val="22"/>
          <w:szCs w:val="22"/>
        </w:rPr>
      </w:pPr>
      <w:r w:rsidDel="00000000" w:rsidR="00000000" w:rsidRPr="00000000">
        <w:rPr>
          <w:sz w:val="22"/>
          <w:szCs w:val="22"/>
          <w:rtl w:val="0"/>
        </w:rPr>
        <w:t xml:space="preserve">This policy will be reviewed annually.</w:t>
      </w:r>
    </w:p>
    <w:p w:rsidR="00000000" w:rsidDel="00000000" w:rsidP="00000000" w:rsidRDefault="00000000" w:rsidRPr="00000000" w14:paraId="00000385">
      <w:pPr>
        <w:pBdr>
          <w:top w:space="0" w:sz="0" w:val="nil"/>
          <w:left w:space="0" w:sz="0" w:val="nil"/>
          <w:bottom w:space="0" w:sz="0" w:val="nil"/>
          <w:right w:space="0" w:sz="0" w:val="nil"/>
          <w:between w:space="0" w:sz="0" w:val="nil"/>
        </w:pBdr>
        <w:spacing w:line="276" w:lineRule="auto"/>
        <w:rPr>
          <w:sz w:val="22"/>
          <w:szCs w:val="22"/>
        </w:rPr>
      </w:pPr>
      <w:r w:rsidDel="00000000" w:rsidR="00000000" w:rsidRPr="00000000">
        <w:rPr>
          <w:rtl w:val="0"/>
        </w:rPr>
      </w:r>
    </w:p>
    <w:sectPr>
      <w:type w:val="nextPage"/>
      <w:pgSz w:h="16838" w:w="11906"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mbria"/>
  <w:font w:name="Courier New"/>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89">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sz w:val="16"/>
        <w:szCs w:val="16"/>
      </w:rPr>
    </w:pPr>
    <w:r w:rsidDel="00000000" w:rsidR="00000000" w:rsidRPr="00000000">
      <w:rPr>
        <w:rtl w:val="0"/>
      </w:rPr>
    </w:r>
  </w:p>
  <w:p w:rsidR="00000000" w:rsidDel="00000000" w:rsidP="00000000" w:rsidRDefault="00000000" w:rsidRPr="00000000" w14:paraId="0000038B">
    <w:pPr>
      <w:tabs>
        <w:tab w:val="center" w:leader="none" w:pos="4513"/>
        <w:tab w:val="right" w:leader="none" w:pos="9026"/>
      </w:tabs>
      <w:spacing w:after="240" w:lineRule="auto"/>
      <w:jc w:val="center"/>
      <w:rPr>
        <w:sz w:val="20"/>
        <w:szCs w:val="20"/>
      </w:rPr>
    </w:pPr>
    <w:r w:rsidDel="00000000" w:rsidR="00000000" w:rsidRPr="00000000">
      <w:rPr>
        <w:sz w:val="20"/>
        <w:szCs w:val="20"/>
        <w:rtl w:val="0"/>
      </w:rPr>
      <w:t xml:space="preserve"> [Organisation Name] Safeguarding &amp; Child Protection Policy – Last updated </w:t>
    </w:r>
    <w:r w:rsidDel="00000000" w:rsidR="00000000" w:rsidRPr="00000000">
      <w:rPr>
        <w:sz w:val="20"/>
        <w:szCs w:val="20"/>
        <w:highlight w:val="white"/>
        <w:rtl w:val="0"/>
      </w:rPr>
      <w:t xml:space="preserve">June 2024</w:t>
    </w:r>
    <w:r w:rsidDel="00000000" w:rsidR="00000000" w:rsidRPr="00000000">
      <w:rPr>
        <w:rtl w:val="0"/>
      </w:rPr>
    </w:r>
  </w:p>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8D">
    <w:pPr>
      <w:jc w:val="center"/>
      <w:rPr>
        <w:sz w:val="20"/>
        <w:szCs w:val="20"/>
        <w:highlight w:val="whit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8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86">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87">
    <w:pPr>
      <w:pBdr>
        <w:top w:space="0" w:sz="0" w:val="nil"/>
        <w:left w:space="0" w:sz="0" w:val="nil"/>
        <w:bottom w:space="0" w:sz="0" w:val="nil"/>
        <w:right w:space="0" w:sz="0" w:val="nil"/>
        <w:between w:space="0" w:sz="0" w:val="nil"/>
      </w:pBdr>
      <w:tabs>
        <w:tab w:val="center" w:leader="none" w:pos="4513"/>
        <w:tab w:val="right" w:leader="none" w:pos="9026"/>
      </w:tabs>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88">
    <w:pPr>
      <w:tabs>
        <w:tab w:val="center" w:leader="none" w:pos="4513"/>
        <w:tab w:val="right" w:leader="none" w:pos="9026"/>
      </w:tabs>
      <w:rPr/>
    </w:pPr>
    <w:r w:rsidDel="00000000" w:rsidR="00000000" w:rsidRPr="00000000">
      <w:rPr>
        <w:sz w:val="20"/>
        <w:szCs w:val="20"/>
        <w:rtl w:val="0"/>
      </w:rPr>
      <w:t xml:space="preserve">[Charity Logo and company number]</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3"/>
      <w:numFmt w:val="decimal"/>
      <w:lvlText w:val="%1."/>
      <w:lvlJc w:val="left"/>
      <w:pPr>
        <w:ind w:left="360" w:hanging="360"/>
      </w:pPr>
      <w:rPr>
        <w:rFonts w:ascii="Arial" w:cs="Arial" w:eastAsia="Arial" w:hAnsi="Arial"/>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5">
    <w:lvl w:ilvl="0">
      <w:start w:val="1"/>
      <w:numFmt w:val="bullet"/>
      <w:lvlText w:val="●"/>
      <w:lvlJc w:val="left"/>
      <w:pPr>
        <w:ind w:left="1077" w:hanging="360"/>
      </w:pPr>
      <w:rPr>
        <w:rFonts w:ascii="Noto Sans Symbols" w:cs="Noto Sans Symbols" w:eastAsia="Noto Sans Symbols" w:hAnsi="Noto Sans Symbols"/>
      </w:rPr>
    </w:lvl>
    <w:lvl w:ilvl="1">
      <w:start w:val="1"/>
      <w:numFmt w:val="bullet"/>
      <w:lvlText w:val="o"/>
      <w:lvlJc w:val="left"/>
      <w:pPr>
        <w:ind w:left="1797" w:hanging="360"/>
      </w:pPr>
      <w:rPr>
        <w:rFonts w:ascii="Courier New" w:cs="Courier New" w:eastAsia="Courier New" w:hAnsi="Courier New"/>
      </w:rPr>
    </w:lvl>
    <w:lvl w:ilvl="2">
      <w:start w:val="1"/>
      <w:numFmt w:val="bullet"/>
      <w:lvlText w:val="▪"/>
      <w:lvlJc w:val="left"/>
      <w:pPr>
        <w:ind w:left="2517" w:hanging="360"/>
      </w:pPr>
      <w:rPr>
        <w:rFonts w:ascii="Noto Sans Symbols" w:cs="Noto Sans Symbols" w:eastAsia="Noto Sans Symbols" w:hAnsi="Noto Sans Symbols"/>
      </w:rPr>
    </w:lvl>
    <w:lvl w:ilvl="3">
      <w:start w:val="1"/>
      <w:numFmt w:val="bullet"/>
      <w:lvlText w:val="●"/>
      <w:lvlJc w:val="left"/>
      <w:pPr>
        <w:ind w:left="3237" w:hanging="360"/>
      </w:pPr>
      <w:rPr>
        <w:rFonts w:ascii="Noto Sans Symbols" w:cs="Noto Sans Symbols" w:eastAsia="Noto Sans Symbols" w:hAnsi="Noto Sans Symbols"/>
      </w:rPr>
    </w:lvl>
    <w:lvl w:ilvl="4">
      <w:start w:val="1"/>
      <w:numFmt w:val="bullet"/>
      <w:lvlText w:val="o"/>
      <w:lvlJc w:val="left"/>
      <w:pPr>
        <w:ind w:left="3957" w:hanging="360"/>
      </w:pPr>
      <w:rPr>
        <w:rFonts w:ascii="Courier New" w:cs="Courier New" w:eastAsia="Courier New" w:hAnsi="Courier New"/>
      </w:rPr>
    </w:lvl>
    <w:lvl w:ilvl="5">
      <w:start w:val="1"/>
      <w:numFmt w:val="bullet"/>
      <w:lvlText w:val="▪"/>
      <w:lvlJc w:val="left"/>
      <w:pPr>
        <w:ind w:left="4677" w:hanging="360"/>
      </w:pPr>
      <w:rPr>
        <w:rFonts w:ascii="Noto Sans Symbols" w:cs="Noto Sans Symbols" w:eastAsia="Noto Sans Symbols" w:hAnsi="Noto Sans Symbols"/>
      </w:rPr>
    </w:lvl>
    <w:lvl w:ilvl="6">
      <w:start w:val="1"/>
      <w:numFmt w:val="bullet"/>
      <w:lvlText w:val="●"/>
      <w:lvlJc w:val="left"/>
      <w:pPr>
        <w:ind w:left="5397" w:hanging="360"/>
      </w:pPr>
      <w:rPr>
        <w:rFonts w:ascii="Noto Sans Symbols" w:cs="Noto Sans Symbols" w:eastAsia="Noto Sans Symbols" w:hAnsi="Noto Sans Symbols"/>
      </w:rPr>
    </w:lvl>
    <w:lvl w:ilvl="7">
      <w:start w:val="1"/>
      <w:numFmt w:val="bullet"/>
      <w:lvlText w:val="o"/>
      <w:lvlJc w:val="left"/>
      <w:pPr>
        <w:ind w:left="6117" w:hanging="360"/>
      </w:pPr>
      <w:rPr>
        <w:rFonts w:ascii="Courier New" w:cs="Courier New" w:eastAsia="Courier New" w:hAnsi="Courier New"/>
      </w:rPr>
    </w:lvl>
    <w:lvl w:ilvl="8">
      <w:start w:val="1"/>
      <w:numFmt w:val="bullet"/>
      <w:lvlText w:val="▪"/>
      <w:lvlJc w:val="left"/>
      <w:pPr>
        <w:ind w:left="6837" w:hanging="360"/>
      </w:pPr>
      <w:rPr>
        <w:rFonts w:ascii="Noto Sans Symbols" w:cs="Noto Sans Symbols" w:eastAsia="Noto Sans Symbols" w:hAnsi="Noto Sans Symbols"/>
      </w:rPr>
    </w:lvl>
  </w:abstractNum>
  <w:abstractNum w:abstractNumId="16">
    <w:lvl w:ilvl="0">
      <w:start w:val="1"/>
      <w:numFmt w:val="bullet"/>
      <w:lvlText w:val="●"/>
      <w:lvlJc w:val="left"/>
      <w:pPr>
        <w:ind w:left="1077" w:hanging="360"/>
      </w:pPr>
      <w:rPr>
        <w:rFonts w:ascii="Noto Sans Symbols" w:cs="Noto Sans Symbols" w:eastAsia="Noto Sans Symbols" w:hAnsi="Noto Sans Symbols"/>
      </w:rPr>
    </w:lvl>
    <w:lvl w:ilvl="1">
      <w:start w:val="1"/>
      <w:numFmt w:val="bullet"/>
      <w:lvlText w:val="o"/>
      <w:lvlJc w:val="left"/>
      <w:pPr>
        <w:ind w:left="1797" w:hanging="360"/>
      </w:pPr>
      <w:rPr>
        <w:rFonts w:ascii="Courier New" w:cs="Courier New" w:eastAsia="Courier New" w:hAnsi="Courier New"/>
      </w:rPr>
    </w:lvl>
    <w:lvl w:ilvl="2">
      <w:start w:val="1"/>
      <w:numFmt w:val="bullet"/>
      <w:lvlText w:val="▪"/>
      <w:lvlJc w:val="left"/>
      <w:pPr>
        <w:ind w:left="2517" w:hanging="360"/>
      </w:pPr>
      <w:rPr>
        <w:rFonts w:ascii="Noto Sans Symbols" w:cs="Noto Sans Symbols" w:eastAsia="Noto Sans Symbols" w:hAnsi="Noto Sans Symbols"/>
      </w:rPr>
    </w:lvl>
    <w:lvl w:ilvl="3">
      <w:start w:val="1"/>
      <w:numFmt w:val="bullet"/>
      <w:lvlText w:val="●"/>
      <w:lvlJc w:val="left"/>
      <w:pPr>
        <w:ind w:left="3237" w:hanging="360"/>
      </w:pPr>
      <w:rPr>
        <w:rFonts w:ascii="Noto Sans Symbols" w:cs="Noto Sans Symbols" w:eastAsia="Noto Sans Symbols" w:hAnsi="Noto Sans Symbols"/>
      </w:rPr>
    </w:lvl>
    <w:lvl w:ilvl="4">
      <w:start w:val="1"/>
      <w:numFmt w:val="bullet"/>
      <w:lvlText w:val="o"/>
      <w:lvlJc w:val="left"/>
      <w:pPr>
        <w:ind w:left="3957" w:hanging="360"/>
      </w:pPr>
      <w:rPr>
        <w:rFonts w:ascii="Courier New" w:cs="Courier New" w:eastAsia="Courier New" w:hAnsi="Courier New"/>
      </w:rPr>
    </w:lvl>
    <w:lvl w:ilvl="5">
      <w:start w:val="1"/>
      <w:numFmt w:val="bullet"/>
      <w:lvlText w:val="▪"/>
      <w:lvlJc w:val="left"/>
      <w:pPr>
        <w:ind w:left="4677" w:hanging="360"/>
      </w:pPr>
      <w:rPr>
        <w:rFonts w:ascii="Noto Sans Symbols" w:cs="Noto Sans Symbols" w:eastAsia="Noto Sans Symbols" w:hAnsi="Noto Sans Symbols"/>
      </w:rPr>
    </w:lvl>
    <w:lvl w:ilvl="6">
      <w:start w:val="1"/>
      <w:numFmt w:val="bullet"/>
      <w:lvlText w:val="●"/>
      <w:lvlJc w:val="left"/>
      <w:pPr>
        <w:ind w:left="5397" w:hanging="360"/>
      </w:pPr>
      <w:rPr>
        <w:rFonts w:ascii="Noto Sans Symbols" w:cs="Noto Sans Symbols" w:eastAsia="Noto Sans Symbols" w:hAnsi="Noto Sans Symbols"/>
      </w:rPr>
    </w:lvl>
    <w:lvl w:ilvl="7">
      <w:start w:val="1"/>
      <w:numFmt w:val="bullet"/>
      <w:lvlText w:val="o"/>
      <w:lvlJc w:val="left"/>
      <w:pPr>
        <w:ind w:left="6117" w:hanging="360"/>
      </w:pPr>
      <w:rPr>
        <w:rFonts w:ascii="Courier New" w:cs="Courier New" w:eastAsia="Courier New" w:hAnsi="Courier New"/>
      </w:rPr>
    </w:lvl>
    <w:lvl w:ilvl="8">
      <w:start w:val="1"/>
      <w:numFmt w:val="bullet"/>
      <w:lvlText w:val="▪"/>
      <w:lvlJc w:val="left"/>
      <w:pPr>
        <w:ind w:left="6837"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1077" w:hanging="360"/>
      </w:pPr>
      <w:rPr>
        <w:rFonts w:ascii="Noto Sans Symbols" w:cs="Noto Sans Symbols" w:eastAsia="Noto Sans Symbols" w:hAnsi="Noto Sans Symbols"/>
      </w:rPr>
    </w:lvl>
    <w:lvl w:ilvl="1">
      <w:start w:val="1"/>
      <w:numFmt w:val="bullet"/>
      <w:lvlText w:val="o"/>
      <w:lvlJc w:val="left"/>
      <w:pPr>
        <w:ind w:left="1797" w:hanging="360"/>
      </w:pPr>
      <w:rPr>
        <w:rFonts w:ascii="Courier New" w:cs="Courier New" w:eastAsia="Courier New" w:hAnsi="Courier New"/>
      </w:rPr>
    </w:lvl>
    <w:lvl w:ilvl="2">
      <w:start w:val="1"/>
      <w:numFmt w:val="bullet"/>
      <w:lvlText w:val="▪"/>
      <w:lvlJc w:val="left"/>
      <w:pPr>
        <w:ind w:left="2517" w:hanging="360"/>
      </w:pPr>
      <w:rPr>
        <w:rFonts w:ascii="Noto Sans Symbols" w:cs="Noto Sans Symbols" w:eastAsia="Noto Sans Symbols" w:hAnsi="Noto Sans Symbols"/>
      </w:rPr>
    </w:lvl>
    <w:lvl w:ilvl="3">
      <w:start w:val="1"/>
      <w:numFmt w:val="bullet"/>
      <w:lvlText w:val="●"/>
      <w:lvlJc w:val="left"/>
      <w:pPr>
        <w:ind w:left="3237" w:hanging="360"/>
      </w:pPr>
      <w:rPr>
        <w:rFonts w:ascii="Noto Sans Symbols" w:cs="Noto Sans Symbols" w:eastAsia="Noto Sans Symbols" w:hAnsi="Noto Sans Symbols"/>
      </w:rPr>
    </w:lvl>
    <w:lvl w:ilvl="4">
      <w:start w:val="1"/>
      <w:numFmt w:val="bullet"/>
      <w:lvlText w:val="o"/>
      <w:lvlJc w:val="left"/>
      <w:pPr>
        <w:ind w:left="3957" w:hanging="360"/>
      </w:pPr>
      <w:rPr>
        <w:rFonts w:ascii="Courier New" w:cs="Courier New" w:eastAsia="Courier New" w:hAnsi="Courier New"/>
      </w:rPr>
    </w:lvl>
    <w:lvl w:ilvl="5">
      <w:start w:val="1"/>
      <w:numFmt w:val="bullet"/>
      <w:lvlText w:val="▪"/>
      <w:lvlJc w:val="left"/>
      <w:pPr>
        <w:ind w:left="4677" w:hanging="360"/>
      </w:pPr>
      <w:rPr>
        <w:rFonts w:ascii="Noto Sans Symbols" w:cs="Noto Sans Symbols" w:eastAsia="Noto Sans Symbols" w:hAnsi="Noto Sans Symbols"/>
      </w:rPr>
    </w:lvl>
    <w:lvl w:ilvl="6">
      <w:start w:val="1"/>
      <w:numFmt w:val="bullet"/>
      <w:lvlText w:val="●"/>
      <w:lvlJc w:val="left"/>
      <w:pPr>
        <w:ind w:left="5397" w:hanging="360"/>
      </w:pPr>
      <w:rPr>
        <w:rFonts w:ascii="Noto Sans Symbols" w:cs="Noto Sans Symbols" w:eastAsia="Noto Sans Symbols" w:hAnsi="Noto Sans Symbols"/>
      </w:rPr>
    </w:lvl>
    <w:lvl w:ilvl="7">
      <w:start w:val="1"/>
      <w:numFmt w:val="bullet"/>
      <w:lvlText w:val="o"/>
      <w:lvlJc w:val="left"/>
      <w:pPr>
        <w:ind w:left="6117" w:hanging="360"/>
      </w:pPr>
      <w:rPr>
        <w:rFonts w:ascii="Courier New" w:cs="Courier New" w:eastAsia="Courier New" w:hAnsi="Courier New"/>
      </w:rPr>
    </w:lvl>
    <w:lvl w:ilvl="8">
      <w:start w:val="1"/>
      <w:numFmt w:val="bullet"/>
      <w:lvlText w:val="▪"/>
      <w:lvlJc w:val="left"/>
      <w:pPr>
        <w:ind w:left="6837"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0">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b w:val="1"/>
      <w:color w:val="0000f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Pr>
  </w:style>
  <w:style w:type="paragraph" w:styleId="BalloonText">
    <w:name w:val="Balloon Text"/>
    <w:basedOn w:val="Normal"/>
    <w:link w:val="BalloonTextChar"/>
    <w:uiPriority w:val="99"/>
    <w:semiHidden w:val="1"/>
    <w:unhideWhenUsed w:val="1"/>
    <w:rsid w:val="005D0930"/>
    <w:rPr>
      <w:rFonts w:ascii="Tahoma" w:cs="Tahoma" w:hAnsi="Tahoma"/>
      <w:sz w:val="16"/>
      <w:szCs w:val="16"/>
    </w:rPr>
  </w:style>
  <w:style w:type="character" w:styleId="BalloonTextChar" w:customStyle="1">
    <w:name w:val="Balloon Text Char"/>
    <w:basedOn w:val="DefaultParagraphFont"/>
    <w:link w:val="BalloonText"/>
    <w:uiPriority w:val="99"/>
    <w:semiHidden w:val="1"/>
    <w:rsid w:val="005D0930"/>
    <w:rPr>
      <w:rFonts w:ascii="Tahoma" w:cs="Tahoma" w:hAnsi="Tahoma"/>
      <w:sz w:val="16"/>
      <w:szCs w:val="16"/>
    </w:rPr>
  </w:style>
  <w:style w:type="paragraph" w:styleId="Header">
    <w:name w:val="header"/>
    <w:basedOn w:val="Normal"/>
    <w:link w:val="HeaderChar"/>
    <w:uiPriority w:val="99"/>
    <w:unhideWhenUsed w:val="1"/>
    <w:rsid w:val="00A867FE"/>
    <w:pPr>
      <w:tabs>
        <w:tab w:val="center" w:pos="4513"/>
        <w:tab w:val="right" w:pos="9026"/>
      </w:tabs>
    </w:pPr>
  </w:style>
  <w:style w:type="character" w:styleId="HeaderChar" w:customStyle="1">
    <w:name w:val="Header Char"/>
    <w:basedOn w:val="DefaultParagraphFont"/>
    <w:link w:val="Header"/>
    <w:uiPriority w:val="99"/>
    <w:rsid w:val="00A867FE"/>
  </w:style>
  <w:style w:type="paragraph" w:styleId="Footer">
    <w:name w:val="footer"/>
    <w:basedOn w:val="Normal"/>
    <w:link w:val="FooterChar"/>
    <w:uiPriority w:val="99"/>
    <w:unhideWhenUsed w:val="1"/>
    <w:rsid w:val="00A867FE"/>
    <w:pPr>
      <w:tabs>
        <w:tab w:val="center" w:pos="4513"/>
        <w:tab w:val="right" w:pos="9026"/>
      </w:tabs>
    </w:pPr>
  </w:style>
  <w:style w:type="character" w:styleId="FooterChar" w:customStyle="1">
    <w:name w:val="Footer Char"/>
    <w:basedOn w:val="DefaultParagraphFont"/>
    <w:link w:val="Footer"/>
    <w:uiPriority w:val="99"/>
    <w:rsid w:val="00A867FE"/>
  </w:style>
  <w:style w:type="character" w:styleId="CommentReference">
    <w:name w:val="annotation reference"/>
    <w:basedOn w:val="DefaultParagraphFont"/>
    <w:uiPriority w:val="99"/>
    <w:semiHidden w:val="1"/>
    <w:unhideWhenUsed w:val="1"/>
    <w:rsid w:val="00C70D0B"/>
    <w:rPr>
      <w:sz w:val="16"/>
      <w:szCs w:val="16"/>
    </w:rPr>
  </w:style>
  <w:style w:type="paragraph" w:styleId="CommentText">
    <w:name w:val="annotation text"/>
    <w:basedOn w:val="Normal"/>
    <w:link w:val="CommentTextChar"/>
    <w:uiPriority w:val="99"/>
    <w:unhideWhenUsed w:val="1"/>
    <w:rsid w:val="00C70D0B"/>
    <w:rPr>
      <w:sz w:val="20"/>
      <w:szCs w:val="20"/>
    </w:rPr>
  </w:style>
  <w:style w:type="character" w:styleId="CommentTextChar" w:customStyle="1">
    <w:name w:val="Comment Text Char"/>
    <w:basedOn w:val="DefaultParagraphFont"/>
    <w:link w:val="CommentText"/>
    <w:uiPriority w:val="99"/>
    <w:rsid w:val="00C70D0B"/>
    <w:rPr>
      <w:sz w:val="20"/>
      <w:szCs w:val="20"/>
    </w:rPr>
  </w:style>
  <w:style w:type="paragraph" w:styleId="CommentSubject">
    <w:name w:val="annotation subject"/>
    <w:basedOn w:val="CommentText"/>
    <w:next w:val="CommentText"/>
    <w:link w:val="CommentSubjectChar"/>
    <w:uiPriority w:val="99"/>
    <w:semiHidden w:val="1"/>
    <w:unhideWhenUsed w:val="1"/>
    <w:rsid w:val="00C70D0B"/>
    <w:rPr>
      <w:b w:val="1"/>
      <w:bCs w:val="1"/>
    </w:rPr>
  </w:style>
  <w:style w:type="character" w:styleId="CommentSubjectChar" w:customStyle="1">
    <w:name w:val="Comment Subject Char"/>
    <w:basedOn w:val="CommentTextChar"/>
    <w:link w:val="CommentSubject"/>
    <w:uiPriority w:val="99"/>
    <w:semiHidden w:val="1"/>
    <w:rsid w:val="00C70D0B"/>
    <w:rPr>
      <w:b w:val="1"/>
      <w:bCs w:val="1"/>
      <w:sz w:val="20"/>
      <w:szCs w:val="20"/>
    </w:rPr>
  </w:style>
  <w:style w:type="paragraph" w:styleId="ListParagraph">
    <w:name w:val="List Paragraph"/>
    <w:basedOn w:val="Normal"/>
    <w:uiPriority w:val="34"/>
    <w:qFormat w:val="1"/>
    <w:rsid w:val="007F2801"/>
    <w:pPr>
      <w:spacing w:after="160" w:line="259" w:lineRule="auto"/>
      <w:ind w:left="720"/>
      <w:contextualSpacing w:val="1"/>
    </w:pPr>
    <w:rPr>
      <w:rFonts w:asciiTheme="minorHAnsi" w:cstheme="minorBidi" w:eastAsiaTheme="minorHAnsi" w:hAnsiTheme="minorHAnsi"/>
      <w:sz w:val="22"/>
      <w:szCs w:val="22"/>
      <w:lang w:eastAsia="en-US"/>
    </w:rPr>
  </w:style>
  <w:style w:type="paragraph" w:styleId="Body" w:customStyle="1">
    <w:name w:val="Body"/>
    <w:rsid w:val="00732D33"/>
    <w:pPr>
      <w:pBdr>
        <w:top w:space="0" w:sz="0" w:val="nil"/>
        <w:left w:space="0" w:sz="0" w:val="nil"/>
        <w:bottom w:space="0" w:sz="0" w:val="nil"/>
        <w:right w:space="0" w:sz="0" w:val="nil"/>
        <w:between w:space="0" w:sz="0" w:val="nil"/>
        <w:bar w:space="0" w:sz="0" w:val="nil"/>
      </w:pBdr>
    </w:pPr>
    <w:rPr>
      <w:rFonts w:ascii="Times New Roman" w:cs="Arial Unicode MS" w:eastAsia="Arial Unicode MS" w:hAnsi="Arial Unicode MS"/>
      <w:color w:val="000000"/>
      <w:u w:color="000000"/>
      <w:bdr w:space="0" w:sz="0" w:val="nil"/>
    </w:rPr>
  </w:style>
  <w:style w:type="table" w:styleId="TableGrid">
    <w:name w:val="Table Grid"/>
    <w:basedOn w:val="TableNormal"/>
    <w:uiPriority w:val="39"/>
    <w:rsid w:val="00B11AEE"/>
    <w:rPr>
      <w:rFonts w:asciiTheme="minorHAnsi" w:cstheme="minorBidi" w:eastAsiaTheme="minorHAnsi" w:hAnsiTheme="minorHAns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636769"/>
    <w:rPr>
      <w:color w:val="0000ff" w:themeColor="hyperlink"/>
      <w:u w:val="single"/>
    </w:rPr>
  </w:style>
  <w:style w:type="paragraph" w:styleId="NormalWeb">
    <w:name w:val="Normal (Web)"/>
    <w:basedOn w:val="Normal"/>
    <w:uiPriority w:val="99"/>
    <w:unhideWhenUsed w:val="1"/>
    <w:rsid w:val="00EC5859"/>
    <w:pPr>
      <w:spacing w:after="100" w:afterAutospacing="1" w:before="100" w:beforeAutospacing="1"/>
    </w:pPr>
    <w:rPr>
      <w:rFonts w:ascii="Times New Roman" w:cs="Times New Roman" w:eastAsia="Times New Roman" w:hAnsi="Times New Roman"/>
    </w:rPr>
  </w:style>
  <w:style w:type="character" w:styleId="Strong">
    <w:name w:val="Strong"/>
    <w:basedOn w:val="DefaultParagraphFont"/>
    <w:uiPriority w:val="22"/>
    <w:qFormat w:val="1"/>
    <w:rsid w:val="00CD5728"/>
    <w:rPr>
      <w:b w:val="1"/>
      <w:bCs w:val="1"/>
    </w:rPr>
  </w:style>
  <w:style w:type="paragraph" w:styleId="1POLICYTITLE" w:customStyle="1">
    <w:name w:val="1. POLICY TITLE"/>
    <w:basedOn w:val="Title"/>
    <w:link w:val="1POLICYTITLEChar"/>
    <w:qFormat w:val="1"/>
    <w:rsid w:val="00B966DE"/>
    <w:pPr>
      <w:spacing w:line="360" w:lineRule="auto"/>
    </w:pPr>
    <w:rPr>
      <w:rFonts w:ascii="Open Sans" w:eastAsia="Helvetica Neue" w:hAnsi="Open Sans"/>
      <w:color w:val="ff0000"/>
      <w:sz w:val="28"/>
      <w:szCs w:val="52"/>
      <w:u w:val="single"/>
    </w:rPr>
  </w:style>
  <w:style w:type="paragraph" w:styleId="POLICYSUBHEADINGS" w:customStyle="1">
    <w:name w:val="POLICY SUBHEADINGS"/>
    <w:basedOn w:val="Normal"/>
    <w:link w:val="POLICYSUBHEADINGSChar"/>
    <w:qFormat w:val="1"/>
    <w:rsid w:val="00F3723E"/>
    <w:pPr>
      <w:numPr>
        <w:numId w:val="19"/>
      </w:numPr>
      <w:pBdr>
        <w:top w:space="0" w:sz="0" w:val="nil"/>
        <w:left w:space="0" w:sz="0" w:val="nil"/>
        <w:bottom w:space="0" w:sz="0" w:val="nil"/>
        <w:right w:space="0" w:sz="0" w:val="nil"/>
        <w:between w:space="0" w:sz="0" w:val="nil"/>
      </w:pBdr>
      <w:spacing w:after="120" w:before="360"/>
    </w:pPr>
    <w:rPr>
      <w:rFonts w:ascii="Open Sans" w:cs="Open Sans" w:hAnsi="Open Sans"/>
      <w:b w:val="1"/>
      <w:color w:val="ff0000"/>
    </w:rPr>
  </w:style>
  <w:style w:type="character" w:styleId="TitleChar" w:customStyle="1">
    <w:name w:val="Title Char"/>
    <w:basedOn w:val="DefaultParagraphFont"/>
    <w:link w:val="Title"/>
    <w:rsid w:val="00B966DE"/>
    <w:rPr>
      <w:b w:val="1"/>
      <w:color w:val="0000ff"/>
    </w:rPr>
  </w:style>
  <w:style w:type="character" w:styleId="1POLICYTITLEChar" w:customStyle="1">
    <w:name w:val="1. POLICY TITLE Char"/>
    <w:basedOn w:val="TitleChar"/>
    <w:link w:val="1POLICYTITLE"/>
    <w:rsid w:val="00B966DE"/>
    <w:rPr>
      <w:rFonts w:ascii="Open Sans" w:eastAsia="Helvetica Neue" w:hAnsi="Open Sans"/>
      <w:b w:val="1"/>
      <w:color w:val="ff0000"/>
      <w:sz w:val="28"/>
      <w:szCs w:val="52"/>
      <w:u w:val="single"/>
    </w:rPr>
  </w:style>
  <w:style w:type="paragraph" w:styleId="POLICYNormal" w:customStyle="1">
    <w:name w:val="POLICY Normal"/>
    <w:basedOn w:val="Normal"/>
    <w:link w:val="POLICYNormalChar"/>
    <w:qFormat w:val="1"/>
    <w:rsid w:val="00F3723E"/>
    <w:pPr>
      <w:pBdr>
        <w:top w:space="0" w:sz="0" w:val="nil"/>
        <w:left w:space="0" w:sz="0" w:val="nil"/>
        <w:bottom w:space="0" w:sz="0" w:val="nil"/>
        <w:right w:space="0" w:sz="0" w:val="nil"/>
        <w:between w:space="0" w:sz="0" w:val="nil"/>
      </w:pBdr>
      <w:spacing w:line="276" w:lineRule="auto"/>
    </w:pPr>
    <w:rPr>
      <w:rFonts w:ascii="Open Sans" w:cs="Open Sans" w:hAnsi="Open Sans"/>
      <w:color w:val="000000"/>
      <w:sz w:val="22"/>
      <w:szCs w:val="22"/>
    </w:rPr>
  </w:style>
  <w:style w:type="character" w:styleId="POLICYSUBHEADINGSChar" w:customStyle="1">
    <w:name w:val="POLICY SUBHEADINGS Char"/>
    <w:basedOn w:val="DefaultParagraphFont"/>
    <w:link w:val="POLICYSUBHEADINGS"/>
    <w:rsid w:val="00F3723E"/>
    <w:rPr>
      <w:rFonts w:ascii="Open Sans" w:cs="Open Sans" w:hAnsi="Open Sans"/>
      <w:b w:val="1"/>
      <w:color w:val="ff0000"/>
    </w:rPr>
  </w:style>
  <w:style w:type="character" w:styleId="POLICYNormalChar" w:customStyle="1">
    <w:name w:val="POLICY Normal Char"/>
    <w:basedOn w:val="DefaultParagraphFont"/>
    <w:link w:val="POLICYNormal"/>
    <w:rsid w:val="00F3723E"/>
    <w:rPr>
      <w:rFonts w:ascii="Open Sans" w:cs="Open Sans" w:hAnsi="Open Sans"/>
      <w:color w:val="000000"/>
      <w:sz w:val="22"/>
      <w:szCs w:val="22"/>
    </w:r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Pr>
  </w:style>
  <w:style w:type="table" w:styleId="a3" w:customStyle="1">
    <w:basedOn w:val="TableNormal"/>
    <w:rPr>
      <w:rFonts w:ascii="Cambria" w:cs="Cambria" w:eastAsia="Cambria" w:hAnsi="Cambria"/>
      <w:sz w:val="22"/>
      <w:szCs w:val="22"/>
    </w:rPr>
    <w:tblPr>
      <w:tblStyleRowBandSize w:val="1"/>
      <w:tblStyleColBandSize w:val="1"/>
      <w:tblCellMar>
        <w:left w:w="115.0" w:type="dxa"/>
        <w:right w:w="115.0" w:type="dxa"/>
      </w:tblCellMar>
    </w:tblPr>
  </w:style>
  <w:style w:type="table" w:styleId="a4" w:customStyle="1">
    <w:basedOn w:val="TableNormal"/>
    <w:rPr>
      <w:rFonts w:ascii="Cambria" w:cs="Cambria" w:eastAsia="Cambria" w:hAnsi="Cambria"/>
      <w:sz w:val="22"/>
      <w:szCs w:val="22"/>
    </w:rPr>
    <w:tblPr>
      <w:tblStyleRowBandSize w:val="1"/>
      <w:tblStyleColBandSize w:val="1"/>
      <w:tblCellMar>
        <w:top w:w="100.0" w:type="dxa"/>
        <w:left w:w="115.0" w:type="dxa"/>
        <w:bottom w:w="100.0" w:type="dxa"/>
        <w:right w:w="115.0" w:type="dxa"/>
      </w:tblCellMar>
    </w:tblPr>
  </w:style>
  <w:style w:type="table" w:styleId="a5" w:customStyle="1">
    <w:basedOn w:val="TableNormal"/>
    <w:rPr>
      <w:rFonts w:ascii="Cambria" w:cs="Cambria" w:eastAsia="Cambria" w:hAnsi="Cambria"/>
      <w:sz w:val="22"/>
      <w:szCs w:val="22"/>
    </w:rPr>
    <w:tblPr>
      <w:tblStyleRowBandSize w:val="1"/>
      <w:tblStyleColBandSize w:val="1"/>
      <w:tblCellMar>
        <w:top w:w="100.0" w:type="dxa"/>
        <w:left w:w="115.0" w:type="dxa"/>
        <w:bottom w:w="100.0" w:type="dxa"/>
        <w:right w:w="115.0" w:type="dxa"/>
      </w:tblCellMar>
    </w:tblPr>
  </w:style>
  <w:style w:type="table" w:styleId="a6" w:customStyle="1">
    <w:basedOn w:val="TableNormal"/>
    <w:rPr>
      <w:rFonts w:ascii="Cambria" w:cs="Cambria" w:eastAsia="Cambria" w:hAnsi="Cambria"/>
      <w:sz w:val="22"/>
      <w:szCs w:val="22"/>
    </w:rPr>
    <w:tblPr>
      <w:tblStyleRowBandSize w:val="1"/>
      <w:tblStyleColBandSize w:val="1"/>
      <w:tblCellMar>
        <w:top w:w="100.0" w:type="dxa"/>
        <w:left w:w="115.0" w:type="dxa"/>
        <w:bottom w:w="10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blPr>
  </w:style>
  <w:style w:type="table" w:styleId="Table2">
    <w:basedOn w:val="TableNormal"/>
    <w:rPr>
      <w:rFonts w:ascii="Cambria" w:cs="Cambria" w:eastAsia="Cambria" w:hAnsi="Cambria"/>
      <w:sz w:val="22"/>
      <w:szCs w:val="22"/>
    </w:rPr>
    <w:tblPr>
      <w:tblStyleRowBandSize w:val="1"/>
      <w:tblStyleColBandSize w:val="1"/>
      <w:tblCellMar>
        <w:top w:w="100.0" w:type="dxa"/>
        <w:left w:w="115.0" w:type="dxa"/>
        <w:bottom w:w="100.0" w:type="dxa"/>
        <w:right w:w="115.0" w:type="dxa"/>
      </w:tblCellMar>
    </w:tblPr>
  </w:style>
  <w:style w:type="table" w:styleId="Table3">
    <w:basedOn w:val="TableNormal"/>
    <w:rPr>
      <w:rFonts w:ascii="Cambria" w:cs="Cambria" w:eastAsia="Cambria" w:hAnsi="Cambria"/>
      <w:sz w:val="22"/>
      <w:szCs w:val="22"/>
    </w:rPr>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s://oxfordshirescb.proceduresonline.com/files/threshold_needs.pdf" TargetMode="External"/><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oxfordshire.gov.uk/residents/children-education-and-families/keeping-children-and-young-people-safe/report-child-abuse" TargetMode="External"/><Relationship Id="rId15" Type="http://schemas.openxmlformats.org/officeDocument/2006/relationships/footer" Target="footer3.xml"/><Relationship Id="rId14" Type="http://schemas.openxmlformats.org/officeDocument/2006/relationships/footer" Target="footer2.xml"/><Relationship Id="rId17" Type="http://schemas.openxmlformats.org/officeDocument/2006/relationships/image" Target="media/image6.png"/><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yperlink" Target="http://oxfordshirescb.proceduresonline.com/" TargetMode="External"/><Relationship Id="rId7" Type="http://schemas.openxmlformats.org/officeDocument/2006/relationships/hyperlink" Target="http://www.oscb.org.uk" TargetMode="External"/><Relationship Id="rId8" Type="http://schemas.openxmlformats.org/officeDocument/2006/relationships/hyperlink" Target="https://www.ncvo.org.uk/help-and-guidance/safeguarding/specialist-guides/certain-roles/trustees/lead-responsibiliti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C13rin+3E5Gglh+NSgNTH7NM8g==">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2025-08-26T17:05:00Z</dcterms:created>
  <dc:creator>OYAdmin</dc:creator>
</cp:coreProperties>
</file>